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51" w:rsidRPr="00A32A13" w:rsidRDefault="00AE2151" w:rsidP="00CF332C">
      <w:pPr>
        <w:ind w:left="360"/>
        <w:rPr>
          <w:b/>
          <w:sz w:val="24"/>
          <w:szCs w:val="24"/>
          <w:lang w:val="ru-RU"/>
        </w:rPr>
      </w:pPr>
      <w:r w:rsidRPr="00A32A13">
        <w:rPr>
          <w:rFonts w:ascii="Arial" w:hAnsi="Arial" w:cs="Arial"/>
          <w:b/>
          <w:sz w:val="24"/>
          <w:szCs w:val="24"/>
          <w:lang w:val="ru-RU"/>
        </w:rPr>
        <w:t>З  А  П  И  С  Н  И  К</w:t>
      </w:r>
    </w:p>
    <w:p w:rsidR="00AE2151" w:rsidRPr="00A32A13" w:rsidRDefault="00AE2151" w:rsidP="00CF332C">
      <w:pPr>
        <w:rPr>
          <w:rFonts w:ascii="Times New Roman" w:hAnsi="Times New Roman" w:cs="Arial"/>
          <w:sz w:val="24"/>
          <w:szCs w:val="24"/>
        </w:rPr>
      </w:pPr>
      <w:r w:rsidRPr="00A32A13">
        <w:rPr>
          <w:rFonts w:ascii="Arial" w:hAnsi="Arial" w:cs="Arial"/>
          <w:sz w:val="24"/>
          <w:szCs w:val="24"/>
        </w:rPr>
        <w:t>о</w:t>
      </w:r>
      <w:r w:rsidR="00601160">
        <w:rPr>
          <w:rFonts w:ascii="Arial" w:hAnsi="Arial" w:cs="Arial"/>
          <w:sz w:val="24"/>
          <w:szCs w:val="24"/>
          <w:lang w:val="ru-RU"/>
        </w:rPr>
        <w:t xml:space="preserve">д </w:t>
      </w:r>
      <w:r w:rsidR="008B749E" w:rsidRPr="00396CEE">
        <w:rPr>
          <w:rFonts w:ascii="Arial" w:hAnsi="Arial" w:cs="Arial"/>
          <w:color w:val="000000" w:themeColor="text1"/>
          <w:sz w:val="24"/>
          <w:szCs w:val="24"/>
          <w:lang w:val="ru-RU"/>
        </w:rPr>
        <w:t>4</w:t>
      </w:r>
      <w:r w:rsidR="008B749E">
        <w:rPr>
          <w:rFonts w:ascii="Arial" w:hAnsi="Arial" w:cs="Arial"/>
          <w:color w:val="000000" w:themeColor="text1"/>
          <w:sz w:val="24"/>
          <w:szCs w:val="24"/>
        </w:rPr>
        <w:t>2</w:t>
      </w:r>
      <w:r w:rsidRPr="00C91936">
        <w:rPr>
          <w:rFonts w:ascii="Arial" w:hAnsi="Arial" w:cs="Arial"/>
          <w:color w:val="000000" w:themeColor="text1"/>
          <w:sz w:val="24"/>
          <w:szCs w:val="24"/>
        </w:rPr>
        <w:t>-та</w:t>
      </w:r>
      <w:r w:rsidRPr="00C91936">
        <w:rPr>
          <w:rFonts w:ascii="Arial" w:hAnsi="Arial" w:cs="Arial"/>
          <w:color w:val="000000" w:themeColor="text1"/>
          <w:sz w:val="24"/>
          <w:szCs w:val="24"/>
          <w:lang w:val="ru-RU"/>
        </w:rPr>
        <w:t>седница</w:t>
      </w:r>
      <w:r w:rsidRPr="00A32A13">
        <w:rPr>
          <w:rFonts w:ascii="Arial" w:hAnsi="Arial" w:cs="Arial"/>
          <w:sz w:val="24"/>
          <w:szCs w:val="24"/>
          <w:lang w:val="ru-RU"/>
        </w:rPr>
        <w:t xml:space="preserve"> на Советот на Оп</w:t>
      </w:r>
      <w:r w:rsidR="00D82C52" w:rsidRPr="00A32A13">
        <w:rPr>
          <w:rFonts w:ascii="Arial" w:hAnsi="Arial" w:cs="Arial"/>
          <w:sz w:val="24"/>
          <w:szCs w:val="24"/>
          <w:lang w:val="ru-RU"/>
        </w:rPr>
        <w:t xml:space="preserve">штинаАеродром, одржана на </w:t>
      </w:r>
      <w:r w:rsidR="0089265F" w:rsidRPr="00396CEE">
        <w:rPr>
          <w:rFonts w:ascii="Arial" w:hAnsi="Arial" w:cs="Arial"/>
          <w:color w:val="000000" w:themeColor="text1"/>
          <w:sz w:val="24"/>
          <w:szCs w:val="24"/>
          <w:lang w:val="ru-RU"/>
        </w:rPr>
        <w:t>1</w:t>
      </w:r>
      <w:r w:rsidR="008B749E">
        <w:rPr>
          <w:rFonts w:ascii="Arial" w:hAnsi="Arial" w:cs="Arial"/>
          <w:color w:val="000000" w:themeColor="text1"/>
          <w:sz w:val="24"/>
          <w:szCs w:val="24"/>
        </w:rPr>
        <w:t>9</w:t>
      </w:r>
      <w:r w:rsidR="00A062FC">
        <w:rPr>
          <w:rFonts w:ascii="Arial" w:hAnsi="Arial" w:cs="Arial"/>
          <w:color w:val="000000" w:themeColor="text1"/>
          <w:sz w:val="24"/>
          <w:szCs w:val="24"/>
          <w:lang w:val="ru-RU"/>
        </w:rPr>
        <w:t>.</w:t>
      </w:r>
      <w:r w:rsidR="001C35A3">
        <w:rPr>
          <w:rFonts w:ascii="Arial" w:hAnsi="Arial" w:cs="Arial"/>
          <w:color w:val="000000" w:themeColor="text1"/>
          <w:sz w:val="24"/>
          <w:szCs w:val="24"/>
          <w:lang w:val="ru-RU"/>
        </w:rPr>
        <w:t>0</w:t>
      </w:r>
      <w:r w:rsidR="008B749E">
        <w:rPr>
          <w:rFonts w:ascii="Arial" w:hAnsi="Arial" w:cs="Arial"/>
          <w:color w:val="000000" w:themeColor="text1"/>
          <w:sz w:val="24"/>
          <w:szCs w:val="24"/>
        </w:rPr>
        <w:t>4</w:t>
      </w:r>
      <w:r w:rsidR="00AC4171">
        <w:rPr>
          <w:rFonts w:ascii="Arial" w:hAnsi="Arial" w:cs="Arial"/>
          <w:color w:val="000000" w:themeColor="text1"/>
          <w:sz w:val="24"/>
          <w:szCs w:val="24"/>
          <w:lang w:val="ru-RU"/>
        </w:rPr>
        <w:t>.</w:t>
      </w:r>
      <w:r w:rsidRPr="00C91936">
        <w:rPr>
          <w:rFonts w:ascii="Arial" w:hAnsi="Arial" w:cs="Arial"/>
          <w:color w:val="000000" w:themeColor="text1"/>
          <w:sz w:val="24"/>
          <w:szCs w:val="24"/>
          <w:lang w:val="ru-RU"/>
        </w:rPr>
        <w:t>20</w:t>
      </w:r>
      <w:r w:rsidRPr="00C91936">
        <w:rPr>
          <w:rFonts w:ascii="Arial" w:hAnsi="Arial" w:cs="Arial"/>
          <w:color w:val="000000" w:themeColor="text1"/>
          <w:sz w:val="24"/>
          <w:szCs w:val="24"/>
        </w:rPr>
        <w:t>2</w:t>
      </w:r>
      <w:r w:rsidR="0089265F">
        <w:rPr>
          <w:rFonts w:ascii="Arial" w:hAnsi="Arial" w:cs="Arial"/>
          <w:color w:val="000000" w:themeColor="text1"/>
          <w:sz w:val="24"/>
          <w:szCs w:val="24"/>
        </w:rPr>
        <w:t>4</w:t>
      </w:r>
      <w:r w:rsidRPr="00A32A13">
        <w:rPr>
          <w:rFonts w:ascii="Arial" w:hAnsi="Arial" w:cs="Arial"/>
          <w:sz w:val="24"/>
          <w:szCs w:val="24"/>
          <w:lang w:val="ru-RU"/>
        </w:rPr>
        <w:t xml:space="preserve"> година  со почеток во 16:30 часот, во просториите на ОпштинаАеродром</w:t>
      </w:r>
    </w:p>
    <w:p w:rsidR="00AE2151" w:rsidRPr="00833785" w:rsidRDefault="00AE2151" w:rsidP="00CF332C">
      <w:pPr>
        <w:ind w:left="360"/>
        <w:rPr>
          <w:rFonts w:cs="Arial"/>
        </w:rPr>
      </w:pPr>
      <w:r w:rsidRPr="00833785">
        <w:rPr>
          <w:rFonts w:ascii="Arial" w:hAnsi="Arial" w:cs="Arial"/>
          <w:lang w:val="en-US"/>
        </w:rPr>
        <w:t>Присутни</w:t>
      </w:r>
      <w:r w:rsidRPr="00833785">
        <w:rPr>
          <w:rFonts w:ascii="Arial" w:hAnsi="Arial" w:cs="Arial"/>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8"/>
        <w:gridCol w:w="5040"/>
      </w:tblGrid>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 Дејан Митески</w:t>
            </w:r>
          </w:p>
        </w:tc>
        <w:tc>
          <w:tcPr>
            <w:tcW w:w="5040" w:type="dxa"/>
          </w:tcPr>
          <w:p w:rsidR="00AE2151" w:rsidRPr="00833785" w:rsidRDefault="00AE2151" w:rsidP="00CF332C">
            <w:pPr>
              <w:rPr>
                <w:rFonts w:ascii="Arial" w:hAnsi="Arial" w:cs="Arial"/>
              </w:rPr>
            </w:pPr>
            <w:r w:rsidRPr="00833785">
              <w:rPr>
                <w:rFonts w:ascii="Arial" w:hAnsi="Arial" w:cs="Arial"/>
              </w:rPr>
              <w:t>17.Сузана Делева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2. Милка Тримчевска</w:t>
            </w:r>
          </w:p>
        </w:tc>
        <w:tc>
          <w:tcPr>
            <w:tcW w:w="5040" w:type="dxa"/>
          </w:tcPr>
          <w:p w:rsidR="00AE2151" w:rsidRPr="00833785" w:rsidRDefault="00AE2151" w:rsidP="00CF332C">
            <w:pPr>
              <w:rPr>
                <w:rFonts w:ascii="Arial" w:hAnsi="Arial" w:cs="Arial"/>
              </w:rPr>
            </w:pPr>
            <w:r w:rsidRPr="00833785">
              <w:rPr>
                <w:rFonts w:ascii="Arial" w:hAnsi="Arial" w:cs="Arial"/>
              </w:rPr>
              <w:t>18.Томче Ѓуровски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3. Стефан Синадиновски</w:t>
            </w:r>
          </w:p>
        </w:tc>
        <w:tc>
          <w:tcPr>
            <w:tcW w:w="5040" w:type="dxa"/>
          </w:tcPr>
          <w:p w:rsidR="00AE2151" w:rsidRPr="00833785" w:rsidRDefault="00AE2151" w:rsidP="00CF332C">
            <w:pPr>
              <w:rPr>
                <w:rFonts w:ascii="Arial" w:hAnsi="Arial" w:cs="Arial"/>
              </w:rPr>
            </w:pPr>
            <w:r w:rsidRPr="00833785">
              <w:rPr>
                <w:rFonts w:ascii="Arial" w:hAnsi="Arial" w:cs="Arial"/>
              </w:rPr>
              <w:t>19. Љупчо Недески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4. Љупчо Ацковски</w:t>
            </w:r>
          </w:p>
        </w:tc>
        <w:tc>
          <w:tcPr>
            <w:tcW w:w="5040" w:type="dxa"/>
          </w:tcPr>
          <w:p w:rsidR="00AE2151" w:rsidRPr="00833785" w:rsidRDefault="00AE2151" w:rsidP="00CF332C">
            <w:pPr>
              <w:rPr>
                <w:rFonts w:ascii="Arial" w:hAnsi="Arial" w:cs="Arial"/>
              </w:rPr>
            </w:pPr>
            <w:r w:rsidRPr="00833785">
              <w:rPr>
                <w:rFonts w:ascii="Arial" w:hAnsi="Arial" w:cs="Arial"/>
              </w:rPr>
              <w:t>20. Даниел Самарџиски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5</w:t>
            </w:r>
            <w:r w:rsidRPr="00833785">
              <w:rPr>
                <w:rFonts w:ascii="Arial" w:hAnsi="Arial" w:cs="Arial"/>
                <w:lang w:val="en-US"/>
              </w:rPr>
              <w:t xml:space="preserve">. </w:t>
            </w:r>
            <w:r w:rsidRPr="00833785">
              <w:rPr>
                <w:rFonts w:ascii="Arial" w:hAnsi="Arial" w:cs="Arial"/>
              </w:rPr>
              <w:t>Сузана Павловска</w:t>
            </w:r>
          </w:p>
        </w:tc>
        <w:tc>
          <w:tcPr>
            <w:tcW w:w="5040" w:type="dxa"/>
          </w:tcPr>
          <w:p w:rsidR="00AE2151" w:rsidRPr="00833785" w:rsidRDefault="00AE2151" w:rsidP="00CF332C">
            <w:pPr>
              <w:rPr>
                <w:rFonts w:ascii="Arial" w:hAnsi="Arial" w:cs="Arial"/>
              </w:rPr>
            </w:pPr>
            <w:r w:rsidRPr="00833785">
              <w:rPr>
                <w:rFonts w:ascii="Arial" w:hAnsi="Arial" w:cs="Arial"/>
              </w:rPr>
              <w:t>21. Александра Петковска Николовска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6. Оливер Миланов</w:t>
            </w:r>
          </w:p>
        </w:tc>
        <w:tc>
          <w:tcPr>
            <w:tcW w:w="5040" w:type="dxa"/>
          </w:tcPr>
          <w:p w:rsidR="00AE2151" w:rsidRPr="00833785" w:rsidRDefault="00AE2151" w:rsidP="00CF332C">
            <w:pPr>
              <w:rPr>
                <w:rFonts w:ascii="Arial" w:hAnsi="Arial" w:cs="Arial"/>
              </w:rPr>
            </w:pPr>
            <w:r w:rsidRPr="00833785">
              <w:rPr>
                <w:rFonts w:ascii="Arial" w:hAnsi="Arial" w:cs="Arial"/>
              </w:rPr>
              <w:t>22. Миле Климоски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7. Антонио Петковски</w:t>
            </w:r>
          </w:p>
        </w:tc>
        <w:tc>
          <w:tcPr>
            <w:tcW w:w="5040" w:type="dxa"/>
          </w:tcPr>
          <w:p w:rsidR="00AE2151" w:rsidRPr="00833785" w:rsidRDefault="00AE2151" w:rsidP="00CF332C">
            <w:pPr>
              <w:rPr>
                <w:rFonts w:ascii="Arial" w:hAnsi="Arial" w:cs="Arial"/>
              </w:rPr>
            </w:pPr>
            <w:r w:rsidRPr="00833785">
              <w:rPr>
                <w:rFonts w:ascii="Arial" w:hAnsi="Arial" w:cs="Arial"/>
              </w:rPr>
              <w:t>23. Дарко Масларковски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8. Маријана Столевска Тасиќ</w:t>
            </w:r>
          </w:p>
        </w:tc>
        <w:tc>
          <w:tcPr>
            <w:tcW w:w="5040" w:type="dxa"/>
          </w:tcPr>
          <w:p w:rsidR="00AE2151" w:rsidRPr="00833785" w:rsidRDefault="00AE2151" w:rsidP="00CF332C">
            <w:pPr>
              <w:rPr>
                <w:rFonts w:ascii="Arial" w:hAnsi="Arial" w:cs="Arial"/>
              </w:rPr>
            </w:pPr>
            <w:r w:rsidRPr="00833785">
              <w:rPr>
                <w:rFonts w:ascii="Arial" w:hAnsi="Arial" w:cs="Arial"/>
              </w:rPr>
              <w:t>24. Горан Костовски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9. Станислав Николовски</w:t>
            </w:r>
          </w:p>
        </w:tc>
        <w:tc>
          <w:tcPr>
            <w:tcW w:w="5040" w:type="dxa"/>
          </w:tcPr>
          <w:p w:rsidR="00AE2151" w:rsidRPr="00601160" w:rsidRDefault="00AE2151" w:rsidP="00CF332C">
            <w:pPr>
              <w:rPr>
                <w:rFonts w:ascii="Arial" w:hAnsi="Arial" w:cs="Arial"/>
              </w:rPr>
            </w:pPr>
            <w:r w:rsidRPr="00833785">
              <w:rPr>
                <w:rFonts w:ascii="Arial" w:hAnsi="Arial" w:cs="Arial"/>
              </w:rPr>
              <w:t xml:space="preserve">25. </w:t>
            </w:r>
            <w:r w:rsidR="00601160">
              <w:rPr>
                <w:rFonts w:ascii="Arial" w:hAnsi="Arial" w:cs="Arial"/>
                <w:lang w:val="en-US"/>
              </w:rPr>
              <w:t>СањаНесторовскаЛазарова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10.Лидија Стаменкова</w:t>
            </w:r>
          </w:p>
        </w:tc>
        <w:tc>
          <w:tcPr>
            <w:tcW w:w="5040" w:type="dxa"/>
          </w:tcPr>
          <w:p w:rsidR="00AE2151" w:rsidRPr="00AC4171" w:rsidRDefault="00AE2151" w:rsidP="00CF332C">
            <w:pPr>
              <w:rPr>
                <w:rFonts w:ascii="Arial" w:hAnsi="Arial" w:cs="Arial"/>
              </w:rPr>
            </w:pPr>
            <w:r w:rsidRPr="00833785">
              <w:rPr>
                <w:rFonts w:ascii="Arial" w:hAnsi="Arial" w:cs="Arial"/>
              </w:rPr>
              <w:t xml:space="preserve">26. </w:t>
            </w:r>
            <w:r w:rsidR="00AC4171">
              <w:rPr>
                <w:rFonts w:ascii="Arial" w:hAnsi="Arial" w:cs="Arial"/>
                <w:lang w:val="en-US"/>
              </w:rPr>
              <w:t>ДејанРист</w:t>
            </w:r>
            <w:r w:rsidR="00AC4171">
              <w:rPr>
                <w:rFonts w:ascii="Arial" w:hAnsi="Arial" w:cs="Arial"/>
              </w:rPr>
              <w:t>о</w:t>
            </w:r>
            <w:r w:rsidR="00AC4171">
              <w:rPr>
                <w:rFonts w:ascii="Arial" w:hAnsi="Arial" w:cs="Arial"/>
                <w:lang w:val="en-US"/>
              </w:rPr>
              <w:t>вски</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11.Бошко Петковски</w:t>
            </w:r>
          </w:p>
        </w:tc>
        <w:tc>
          <w:tcPr>
            <w:tcW w:w="5040" w:type="dxa"/>
          </w:tcPr>
          <w:p w:rsidR="00AE2151" w:rsidRPr="00833785" w:rsidRDefault="00AE2151" w:rsidP="00CF332C">
            <w:pPr>
              <w:rPr>
                <w:rFonts w:ascii="Arial" w:hAnsi="Arial" w:cs="Arial"/>
              </w:rPr>
            </w:pPr>
            <w:r w:rsidRPr="00833785">
              <w:rPr>
                <w:rFonts w:ascii="Arial" w:hAnsi="Arial" w:cs="Arial"/>
              </w:rPr>
              <w:t>27. Благица Сековска</w:t>
            </w:r>
          </w:p>
        </w:tc>
      </w:tr>
      <w:tr w:rsidR="00AE2151" w:rsidRPr="00833785" w:rsidTr="000251BC">
        <w:tc>
          <w:tcPr>
            <w:tcW w:w="4428" w:type="dxa"/>
          </w:tcPr>
          <w:p w:rsidR="00AE2151" w:rsidRPr="00833785" w:rsidRDefault="00AE2151" w:rsidP="00CF332C">
            <w:pPr>
              <w:rPr>
                <w:rFonts w:ascii="Arial" w:hAnsi="Arial" w:cs="Arial"/>
              </w:rPr>
            </w:pPr>
            <w:r w:rsidRPr="00833785">
              <w:rPr>
                <w:rFonts w:ascii="Arial" w:hAnsi="Arial" w:cs="Arial"/>
              </w:rPr>
              <w:t>12Валерија Анастасова</w:t>
            </w:r>
          </w:p>
        </w:tc>
        <w:tc>
          <w:tcPr>
            <w:tcW w:w="5040" w:type="dxa"/>
          </w:tcPr>
          <w:p w:rsidR="00AE2151" w:rsidRPr="00833785" w:rsidRDefault="00AE2151" w:rsidP="00CF332C">
            <w:pPr>
              <w:rPr>
                <w:rFonts w:ascii="Arial" w:hAnsi="Arial" w:cs="Arial"/>
              </w:rPr>
            </w:pP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13. Васе Канзуров</w:t>
            </w: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14. Елена Мургоска Митреска</w:t>
            </w:r>
          </w:p>
        </w:tc>
      </w:tr>
      <w:tr w:rsidR="00AE2151" w:rsidRPr="00943582"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15. Милутин Ристески</w:t>
            </w:r>
          </w:p>
        </w:tc>
      </w:tr>
      <w:tr w:rsidR="00AE2151" w:rsidRPr="00833785" w:rsidTr="000251BC">
        <w:trPr>
          <w:gridAfter w:val="1"/>
          <w:wAfter w:w="5040" w:type="dxa"/>
        </w:trPr>
        <w:tc>
          <w:tcPr>
            <w:tcW w:w="4428" w:type="dxa"/>
          </w:tcPr>
          <w:p w:rsidR="00AE2151" w:rsidRPr="00833785" w:rsidRDefault="00AE2151" w:rsidP="00CF332C">
            <w:pPr>
              <w:rPr>
                <w:rFonts w:ascii="Arial" w:hAnsi="Arial" w:cs="Arial"/>
              </w:rPr>
            </w:pPr>
            <w:r w:rsidRPr="00833785">
              <w:rPr>
                <w:rFonts w:ascii="Arial" w:hAnsi="Arial" w:cs="Arial"/>
              </w:rPr>
              <w:t>16. Вангелина Мојаноска</w:t>
            </w:r>
          </w:p>
        </w:tc>
      </w:tr>
    </w:tbl>
    <w:p w:rsidR="00AE2151" w:rsidRPr="00833785" w:rsidRDefault="00AE2151" w:rsidP="00CF332C">
      <w:pPr>
        <w:tabs>
          <w:tab w:val="left" w:pos="7605"/>
        </w:tabs>
        <w:rPr>
          <w:rFonts w:ascii="Arial" w:hAnsi="Arial" w:cs="Arial"/>
        </w:rPr>
      </w:pPr>
      <w:r w:rsidRPr="00833785">
        <w:rPr>
          <w:rFonts w:ascii="Arial" w:hAnsi="Arial" w:cs="Arial"/>
        </w:rPr>
        <w:tab/>
      </w:r>
    </w:p>
    <w:p w:rsidR="00AE2151" w:rsidRPr="00E3308C" w:rsidRDefault="00AE2151" w:rsidP="00401F45">
      <w:pPr>
        <w:ind w:firstLine="720"/>
        <w:jc w:val="both"/>
        <w:rPr>
          <w:rFonts w:ascii="Arial" w:hAnsi="Arial" w:cs="Arial"/>
          <w:sz w:val="24"/>
          <w:szCs w:val="24"/>
        </w:rPr>
      </w:pPr>
      <w:r w:rsidRPr="00E3308C">
        <w:rPr>
          <w:rFonts w:ascii="Arial" w:hAnsi="Arial" w:cs="Arial"/>
          <w:sz w:val="24"/>
          <w:szCs w:val="24"/>
        </w:rPr>
        <w:t>Присутни се и претставници од општинската администрација.</w:t>
      </w:r>
    </w:p>
    <w:p w:rsidR="00AE2151" w:rsidRPr="00396CEE" w:rsidRDefault="00AE2151" w:rsidP="00401F45">
      <w:pPr>
        <w:ind w:firstLine="720"/>
        <w:jc w:val="both"/>
        <w:rPr>
          <w:rFonts w:ascii="Arial" w:hAnsi="Arial" w:cs="Arial"/>
          <w:sz w:val="24"/>
          <w:szCs w:val="24"/>
          <w:lang w:val="ru-RU"/>
        </w:rPr>
      </w:pPr>
      <w:r w:rsidRPr="00E3308C">
        <w:rPr>
          <w:rFonts w:ascii="Arial" w:hAnsi="Arial" w:cs="Arial"/>
          <w:sz w:val="24"/>
          <w:szCs w:val="24"/>
        </w:rPr>
        <w:t>Претседателот Дејан Митески, ја отвори  седницата на Советот на Општина Аеродром и констатира дека на седницата присуствуваат  мнозинство членови на Советоти Совет</w:t>
      </w:r>
      <w:r w:rsidR="00A062FC">
        <w:rPr>
          <w:rFonts w:ascii="Arial" w:hAnsi="Arial" w:cs="Arial"/>
          <w:sz w:val="24"/>
          <w:szCs w:val="24"/>
        </w:rPr>
        <w:t>от може полноважно да одлучува.Претседателот изве</w:t>
      </w:r>
      <w:r w:rsidR="008B749E">
        <w:rPr>
          <w:rFonts w:ascii="Arial" w:hAnsi="Arial" w:cs="Arial"/>
          <w:sz w:val="24"/>
          <w:szCs w:val="24"/>
        </w:rPr>
        <w:t>сти дека на седницата СоветницитеБлагица Сековска и Горан Костовски се приклучени</w:t>
      </w:r>
      <w:r w:rsidR="00A062FC">
        <w:rPr>
          <w:rFonts w:ascii="Arial" w:hAnsi="Arial" w:cs="Arial"/>
          <w:sz w:val="24"/>
          <w:szCs w:val="24"/>
        </w:rPr>
        <w:t xml:space="preserve"> он-лајн</w:t>
      </w:r>
    </w:p>
    <w:p w:rsidR="00C63A64" w:rsidRPr="00E3308C" w:rsidRDefault="00AE2151" w:rsidP="00401F45">
      <w:pPr>
        <w:jc w:val="both"/>
        <w:rPr>
          <w:rFonts w:ascii="Arial" w:hAnsi="Arial" w:cs="Arial"/>
          <w:sz w:val="24"/>
          <w:szCs w:val="24"/>
        </w:rPr>
      </w:pPr>
      <w:r w:rsidRPr="00E3308C">
        <w:rPr>
          <w:rFonts w:ascii="Arial" w:hAnsi="Arial" w:cs="Arial"/>
          <w:sz w:val="24"/>
          <w:szCs w:val="24"/>
        </w:rPr>
        <w:tab/>
      </w:r>
    </w:p>
    <w:p w:rsidR="009344F4" w:rsidRDefault="009344F4" w:rsidP="00401F45">
      <w:pPr>
        <w:jc w:val="both"/>
        <w:rPr>
          <w:rFonts w:ascii="Arial" w:hAnsi="Arial" w:cs="Arial"/>
          <w:sz w:val="24"/>
          <w:szCs w:val="24"/>
        </w:rPr>
      </w:pPr>
      <w:r>
        <w:rPr>
          <w:rFonts w:ascii="Arial" w:hAnsi="Arial" w:cs="Arial"/>
          <w:sz w:val="24"/>
          <w:szCs w:val="24"/>
        </w:rPr>
        <w:t>Претседателот отвори расп</w:t>
      </w:r>
      <w:r w:rsidR="00CD6D60">
        <w:rPr>
          <w:rFonts w:ascii="Arial" w:hAnsi="Arial" w:cs="Arial"/>
          <w:sz w:val="24"/>
          <w:szCs w:val="24"/>
        </w:rPr>
        <w:t xml:space="preserve">рава по однос на Записникот на </w:t>
      </w:r>
      <w:r w:rsidR="008B749E">
        <w:rPr>
          <w:rFonts w:ascii="Arial" w:hAnsi="Arial" w:cs="Arial"/>
          <w:sz w:val="24"/>
          <w:szCs w:val="24"/>
        </w:rPr>
        <w:t>41</w:t>
      </w:r>
      <w:r>
        <w:rPr>
          <w:rFonts w:ascii="Arial" w:hAnsi="Arial" w:cs="Arial"/>
          <w:sz w:val="24"/>
          <w:szCs w:val="24"/>
        </w:rPr>
        <w:t>-та седница на Советот.</w:t>
      </w:r>
    </w:p>
    <w:p w:rsidR="00724DED" w:rsidRPr="00396CEE" w:rsidRDefault="009344F4" w:rsidP="00401F45">
      <w:pPr>
        <w:jc w:val="both"/>
        <w:rPr>
          <w:rFonts w:ascii="Arial" w:hAnsi="Arial" w:cs="Arial"/>
          <w:sz w:val="24"/>
          <w:szCs w:val="24"/>
          <w:lang w:val="ru-RU"/>
        </w:rPr>
      </w:pPr>
      <w:r>
        <w:rPr>
          <w:rFonts w:ascii="Arial" w:hAnsi="Arial" w:cs="Arial"/>
          <w:sz w:val="24"/>
          <w:szCs w:val="24"/>
        </w:rPr>
        <w:t>Бидејќи ник</w:t>
      </w:r>
      <w:r w:rsidR="00C63A64">
        <w:rPr>
          <w:rFonts w:ascii="Arial" w:hAnsi="Arial" w:cs="Arial"/>
          <w:sz w:val="24"/>
          <w:szCs w:val="24"/>
        </w:rPr>
        <w:t xml:space="preserve">ој </w:t>
      </w:r>
      <w:r>
        <w:rPr>
          <w:rFonts w:ascii="Arial" w:hAnsi="Arial" w:cs="Arial"/>
          <w:sz w:val="24"/>
          <w:szCs w:val="24"/>
        </w:rPr>
        <w:t>не побара збор Претседателот го стави на гласање Записникот</w:t>
      </w:r>
    </w:p>
    <w:p w:rsidR="00AE2151" w:rsidRPr="00E3308C" w:rsidRDefault="008B749E" w:rsidP="00401F45">
      <w:pPr>
        <w:jc w:val="both"/>
        <w:rPr>
          <w:rFonts w:ascii="Arial" w:hAnsi="Arial" w:cs="Arial"/>
          <w:b/>
          <w:sz w:val="24"/>
          <w:szCs w:val="24"/>
        </w:rPr>
      </w:pPr>
      <w:r>
        <w:rPr>
          <w:rFonts w:ascii="Arial" w:hAnsi="Arial" w:cs="Arial"/>
          <w:b/>
          <w:sz w:val="24"/>
          <w:szCs w:val="24"/>
        </w:rPr>
        <w:t>ГЛАСАА: ЗА – 24</w:t>
      </w:r>
      <w:r w:rsidR="00C54DE9">
        <w:rPr>
          <w:rFonts w:ascii="Arial" w:hAnsi="Arial" w:cs="Arial"/>
          <w:b/>
          <w:sz w:val="24"/>
          <w:szCs w:val="24"/>
        </w:rPr>
        <w:t xml:space="preserve"> советници         ПРОТИВ –</w:t>
      </w:r>
      <w:r w:rsidR="007C7CB2">
        <w:rPr>
          <w:rFonts w:ascii="Arial" w:hAnsi="Arial" w:cs="Arial"/>
          <w:b/>
          <w:sz w:val="24"/>
          <w:szCs w:val="24"/>
        </w:rPr>
        <w:t xml:space="preserve">нема        </w:t>
      </w:r>
      <w:r w:rsidR="00AE2151" w:rsidRPr="00E3308C">
        <w:rPr>
          <w:rFonts w:ascii="Arial" w:hAnsi="Arial" w:cs="Arial"/>
          <w:b/>
          <w:sz w:val="24"/>
          <w:szCs w:val="24"/>
        </w:rPr>
        <w:t>ВОЗДРЖАНИ- нема</w:t>
      </w:r>
    </w:p>
    <w:p w:rsidR="007C7CB2" w:rsidRDefault="00AE2151" w:rsidP="00401F45">
      <w:pPr>
        <w:ind w:firstLine="720"/>
        <w:jc w:val="both"/>
        <w:rPr>
          <w:rFonts w:ascii="Arial" w:hAnsi="Arial" w:cs="Arial"/>
          <w:sz w:val="24"/>
          <w:szCs w:val="24"/>
          <w:lang w:val="ru-RU"/>
        </w:rPr>
      </w:pPr>
      <w:r w:rsidRPr="00E3308C">
        <w:rPr>
          <w:rFonts w:ascii="Arial" w:hAnsi="Arial" w:cs="Arial"/>
          <w:sz w:val="24"/>
          <w:szCs w:val="24"/>
          <w:lang w:val="ru-RU"/>
        </w:rPr>
        <w:t xml:space="preserve">Се констатира дека записникот е усвоен. </w:t>
      </w:r>
    </w:p>
    <w:p w:rsidR="0089265F" w:rsidRPr="0089265F" w:rsidRDefault="0089265F" w:rsidP="008B749E">
      <w:pPr>
        <w:jc w:val="both"/>
        <w:rPr>
          <w:rFonts w:ascii="Arial" w:hAnsi="Arial" w:cs="Arial"/>
          <w:sz w:val="24"/>
          <w:szCs w:val="24"/>
        </w:rPr>
      </w:pPr>
    </w:p>
    <w:p w:rsidR="003E76BF" w:rsidRDefault="00AE2151" w:rsidP="00401F45">
      <w:pPr>
        <w:ind w:firstLine="720"/>
        <w:jc w:val="both"/>
        <w:rPr>
          <w:rFonts w:ascii="Arial" w:hAnsi="Arial" w:cs="Arial"/>
          <w:sz w:val="24"/>
          <w:szCs w:val="24"/>
          <w:lang w:val="ru-RU"/>
        </w:rPr>
      </w:pPr>
      <w:r w:rsidRPr="00E3308C">
        <w:rPr>
          <w:rFonts w:ascii="Arial" w:hAnsi="Arial" w:cs="Arial"/>
          <w:sz w:val="24"/>
          <w:szCs w:val="24"/>
          <w:lang w:val="ru-RU"/>
        </w:rPr>
        <w:t>Претседателот отвори ра</w:t>
      </w:r>
      <w:r>
        <w:rPr>
          <w:rFonts w:ascii="Arial" w:hAnsi="Arial" w:cs="Arial"/>
          <w:sz w:val="24"/>
          <w:szCs w:val="24"/>
          <w:lang w:val="ru-RU"/>
        </w:rPr>
        <w:t xml:space="preserve">справа по однос на дневниот ред </w:t>
      </w:r>
    </w:p>
    <w:p w:rsidR="00A062FC" w:rsidRDefault="00A062FC" w:rsidP="00401F45">
      <w:pPr>
        <w:ind w:firstLine="720"/>
        <w:jc w:val="both"/>
        <w:rPr>
          <w:rFonts w:ascii="Arial" w:hAnsi="Arial" w:cs="Arial"/>
          <w:sz w:val="24"/>
          <w:szCs w:val="24"/>
          <w:lang w:val="ru-RU"/>
        </w:rPr>
      </w:pPr>
    </w:p>
    <w:p w:rsidR="00BD4C32" w:rsidRDefault="003E76BF" w:rsidP="00401F45">
      <w:pPr>
        <w:ind w:firstLine="720"/>
        <w:jc w:val="both"/>
        <w:rPr>
          <w:rFonts w:ascii="Arial" w:hAnsi="Arial" w:cs="Arial"/>
          <w:sz w:val="24"/>
          <w:szCs w:val="24"/>
          <w:lang w:val="ru-RU"/>
        </w:rPr>
      </w:pPr>
      <w:r>
        <w:rPr>
          <w:rFonts w:ascii="Arial" w:hAnsi="Arial" w:cs="Arial"/>
          <w:sz w:val="24"/>
          <w:szCs w:val="24"/>
          <w:lang w:val="ru-RU"/>
        </w:rPr>
        <w:t>Претседателот извести дека</w:t>
      </w:r>
      <w:r w:rsidR="00AE2151" w:rsidRPr="00E3308C">
        <w:rPr>
          <w:rFonts w:ascii="Arial" w:hAnsi="Arial" w:cs="Arial"/>
          <w:sz w:val="24"/>
          <w:szCs w:val="24"/>
          <w:lang w:val="ru-RU"/>
        </w:rPr>
        <w:t xml:space="preserve"> се доставени предлог точки за дополнува</w:t>
      </w:r>
      <w:r w:rsidR="00CD6D60">
        <w:rPr>
          <w:rFonts w:ascii="Arial" w:hAnsi="Arial" w:cs="Arial"/>
          <w:sz w:val="24"/>
          <w:szCs w:val="24"/>
          <w:lang w:val="ru-RU"/>
        </w:rPr>
        <w:t xml:space="preserve">ње на дневниот ред </w:t>
      </w:r>
    </w:p>
    <w:p w:rsidR="003E76BF" w:rsidRDefault="003E76BF" w:rsidP="00401F45">
      <w:pPr>
        <w:ind w:firstLine="720"/>
        <w:jc w:val="both"/>
        <w:rPr>
          <w:rFonts w:ascii="Arial" w:hAnsi="Arial" w:cs="Arial"/>
          <w:sz w:val="24"/>
          <w:szCs w:val="24"/>
          <w:lang w:val="ru-RU"/>
        </w:rPr>
      </w:pPr>
    </w:p>
    <w:p w:rsidR="007C7CB2" w:rsidRPr="003E76BF" w:rsidRDefault="007C7CB2" w:rsidP="00401F45">
      <w:pPr>
        <w:ind w:firstLine="720"/>
        <w:jc w:val="both"/>
        <w:rPr>
          <w:rFonts w:ascii="Arial" w:hAnsi="Arial" w:cs="Arial"/>
          <w:sz w:val="24"/>
          <w:szCs w:val="24"/>
          <w:lang w:val="ru-RU"/>
        </w:rPr>
      </w:pPr>
      <w:r>
        <w:rPr>
          <w:rFonts w:ascii="Arial" w:hAnsi="Arial" w:cs="Arial"/>
          <w:sz w:val="24"/>
          <w:szCs w:val="24"/>
          <w:lang w:val="ru-RU"/>
        </w:rPr>
        <w:t>Од страна на Градоначалникот:</w:t>
      </w:r>
    </w:p>
    <w:p w:rsidR="008B749E" w:rsidRDefault="00AE2151" w:rsidP="00401F45">
      <w:pPr>
        <w:ind w:left="720"/>
        <w:jc w:val="both"/>
        <w:rPr>
          <w:rFonts w:ascii="Arial" w:hAnsi="Arial" w:cs="Arial"/>
          <w:sz w:val="24"/>
          <w:szCs w:val="24"/>
          <w:lang w:val="ru-RU"/>
        </w:rPr>
      </w:pPr>
      <w:r w:rsidRPr="00E3308C">
        <w:rPr>
          <w:rFonts w:ascii="Arial" w:hAnsi="Arial" w:cs="Arial"/>
          <w:sz w:val="24"/>
          <w:szCs w:val="24"/>
          <w:lang w:val="ru-RU"/>
        </w:rPr>
        <w:t>1.</w:t>
      </w:r>
      <w:r w:rsidR="00B4671F">
        <w:rPr>
          <w:rFonts w:ascii="Arial" w:hAnsi="Arial" w:cs="Arial"/>
          <w:sz w:val="24"/>
          <w:szCs w:val="24"/>
          <w:lang w:val="ru-RU"/>
        </w:rPr>
        <w:t>Предлог-</w:t>
      </w:r>
      <w:r w:rsidR="003E76BF">
        <w:rPr>
          <w:rFonts w:ascii="Arial" w:hAnsi="Arial" w:cs="Arial"/>
          <w:sz w:val="24"/>
          <w:szCs w:val="24"/>
          <w:lang w:val="ru-RU"/>
        </w:rPr>
        <w:t xml:space="preserve">одлука за </w:t>
      </w:r>
      <w:r w:rsidR="008B749E">
        <w:rPr>
          <w:rFonts w:ascii="Arial" w:hAnsi="Arial" w:cs="Arial"/>
          <w:sz w:val="24"/>
          <w:szCs w:val="24"/>
          <w:lang w:val="ru-RU"/>
        </w:rPr>
        <w:t>давање согласност на Статут на Приватна установа за деца- детска градинка Литл Ми Интернешнл Прискуп Скопје</w:t>
      </w:r>
    </w:p>
    <w:p w:rsidR="00FD6C91" w:rsidRDefault="007C7CB2" w:rsidP="008B749E">
      <w:pPr>
        <w:ind w:left="720"/>
        <w:jc w:val="both"/>
        <w:rPr>
          <w:rFonts w:ascii="Arial" w:hAnsi="Arial" w:cs="Arial"/>
          <w:sz w:val="24"/>
          <w:szCs w:val="24"/>
          <w:lang w:val="ru-RU"/>
        </w:rPr>
      </w:pPr>
      <w:r>
        <w:rPr>
          <w:rFonts w:ascii="Arial" w:hAnsi="Arial" w:cs="Arial"/>
          <w:sz w:val="24"/>
          <w:szCs w:val="24"/>
          <w:lang w:val="ru-RU"/>
        </w:rPr>
        <w:t>2.Предлог-</w:t>
      </w:r>
      <w:r w:rsidR="008B749E">
        <w:rPr>
          <w:rFonts w:ascii="Arial" w:hAnsi="Arial" w:cs="Arial"/>
          <w:sz w:val="24"/>
          <w:szCs w:val="24"/>
          <w:lang w:val="ru-RU"/>
        </w:rPr>
        <w:t>програма за измена и дополнување на Програма (Ф) урбанистичко планирање и уредување на просторот на Општина Аеродром за 2024 година</w:t>
      </w:r>
    </w:p>
    <w:p w:rsidR="00FD6C91" w:rsidRPr="00A062FC" w:rsidRDefault="00FD6C91" w:rsidP="00401F45">
      <w:pPr>
        <w:jc w:val="both"/>
        <w:rPr>
          <w:rFonts w:ascii="Arial" w:hAnsi="Arial" w:cs="Arial"/>
          <w:sz w:val="24"/>
          <w:szCs w:val="24"/>
        </w:rPr>
      </w:pPr>
    </w:p>
    <w:p w:rsidR="0076585B" w:rsidRPr="00396CEE" w:rsidRDefault="00CD6D60" w:rsidP="00401F45">
      <w:pPr>
        <w:jc w:val="both"/>
        <w:rPr>
          <w:rFonts w:ascii="Arial" w:hAnsi="Arial" w:cs="Arial"/>
          <w:sz w:val="24"/>
          <w:szCs w:val="24"/>
          <w:lang w:val="ru-RU"/>
        </w:rPr>
      </w:pPr>
      <w:r>
        <w:rPr>
          <w:rFonts w:ascii="Arial" w:hAnsi="Arial" w:cs="Arial"/>
          <w:sz w:val="24"/>
          <w:szCs w:val="24"/>
          <w:lang w:val="ru-RU"/>
        </w:rPr>
        <w:t xml:space="preserve">Претседателот отвори расправа по однос на предлозите. </w:t>
      </w:r>
    </w:p>
    <w:p w:rsidR="005038B0" w:rsidRDefault="005038B0" w:rsidP="005038B0">
      <w:pPr>
        <w:jc w:val="both"/>
        <w:rPr>
          <w:rFonts w:ascii="Arial" w:hAnsi="Arial" w:cs="Arial"/>
          <w:sz w:val="24"/>
          <w:szCs w:val="24"/>
          <w:lang w:val="ru-RU"/>
        </w:rPr>
      </w:pPr>
      <w:r>
        <w:rPr>
          <w:rFonts w:ascii="Arial" w:hAnsi="Arial" w:cs="Arial"/>
          <w:sz w:val="24"/>
          <w:szCs w:val="24"/>
        </w:rPr>
        <w:t xml:space="preserve">Претставник од Општинската администрација даде образложение по однос на дополнителната точка </w:t>
      </w:r>
      <w:r>
        <w:rPr>
          <w:rFonts w:ascii="Arial" w:hAnsi="Arial" w:cs="Arial"/>
          <w:sz w:val="24"/>
          <w:szCs w:val="24"/>
          <w:lang w:val="ru-RU"/>
        </w:rPr>
        <w:t>Предлог-програма за измена и дополнување на Програма (Ф) урбанистичко планирање и уредување на просторот на Општина Аеродром за 2024 година</w:t>
      </w:r>
    </w:p>
    <w:p w:rsidR="005038B0" w:rsidRPr="005038B0" w:rsidRDefault="005038B0" w:rsidP="00401F45">
      <w:pPr>
        <w:jc w:val="both"/>
        <w:rPr>
          <w:rFonts w:ascii="Arial" w:hAnsi="Arial" w:cs="Arial"/>
          <w:sz w:val="24"/>
          <w:szCs w:val="24"/>
        </w:rPr>
      </w:pPr>
    </w:p>
    <w:p w:rsidR="008B749E" w:rsidRDefault="007209D8" w:rsidP="008B749E">
      <w:pPr>
        <w:jc w:val="both"/>
        <w:rPr>
          <w:rFonts w:ascii="Arial" w:hAnsi="Arial" w:cs="Arial"/>
          <w:b/>
          <w:sz w:val="24"/>
          <w:szCs w:val="24"/>
          <w:lang w:val="ru-RU"/>
        </w:rPr>
      </w:pPr>
      <w:r>
        <w:rPr>
          <w:rFonts w:ascii="Arial" w:hAnsi="Arial" w:cs="Arial"/>
          <w:sz w:val="24"/>
          <w:szCs w:val="24"/>
          <w:lang w:val="ru-RU"/>
        </w:rPr>
        <w:t>Бидејќи никој</w:t>
      </w:r>
      <w:r w:rsidR="0076585B">
        <w:rPr>
          <w:rFonts w:ascii="Arial" w:hAnsi="Arial" w:cs="Arial"/>
          <w:sz w:val="24"/>
          <w:szCs w:val="24"/>
          <w:lang w:val="ru-RU"/>
        </w:rPr>
        <w:t xml:space="preserve"> не се јави за збор Претседателот на Совет го заклучи  претресот </w:t>
      </w:r>
      <w:r w:rsidR="00A062FC">
        <w:rPr>
          <w:rFonts w:ascii="Arial" w:hAnsi="Arial" w:cs="Arial"/>
          <w:sz w:val="24"/>
          <w:szCs w:val="24"/>
          <w:lang w:val="ru-RU"/>
        </w:rPr>
        <w:t xml:space="preserve"> и го стави на гласање предлогот за дополнување на дневниот ред со точката </w:t>
      </w:r>
      <w:r w:rsidR="008B749E" w:rsidRPr="008B749E">
        <w:rPr>
          <w:rFonts w:ascii="Arial" w:hAnsi="Arial" w:cs="Arial"/>
          <w:b/>
          <w:sz w:val="24"/>
          <w:szCs w:val="24"/>
          <w:lang w:val="ru-RU"/>
        </w:rPr>
        <w:t>Предлог-одлука за давање согласност на Статут на Приватна установа за деца- детска градинка Литл Ми Интернешнл Прискуп Скопје</w:t>
      </w:r>
    </w:p>
    <w:p w:rsidR="008B749E" w:rsidRPr="008B749E" w:rsidRDefault="005038B0" w:rsidP="008B749E">
      <w:pPr>
        <w:jc w:val="both"/>
        <w:rPr>
          <w:rFonts w:ascii="Arial" w:hAnsi="Arial" w:cs="Arial"/>
          <w:b/>
          <w:color w:val="000000" w:themeColor="text1"/>
          <w:sz w:val="24"/>
          <w:szCs w:val="24"/>
          <w:lang w:val="ru-RU"/>
        </w:rPr>
      </w:pPr>
      <w:r>
        <w:rPr>
          <w:rFonts w:ascii="Arial" w:hAnsi="Arial" w:cs="Arial"/>
          <w:b/>
          <w:color w:val="000000" w:themeColor="text1"/>
          <w:sz w:val="24"/>
          <w:szCs w:val="24"/>
        </w:rPr>
        <w:t>ГЛАСАА: ЗА – 16</w:t>
      </w:r>
      <w:r w:rsidR="008B749E" w:rsidRPr="008B749E">
        <w:rPr>
          <w:rFonts w:ascii="Arial" w:hAnsi="Arial" w:cs="Arial"/>
          <w:b/>
          <w:color w:val="000000" w:themeColor="text1"/>
          <w:sz w:val="24"/>
          <w:szCs w:val="24"/>
        </w:rPr>
        <w:t xml:space="preserve"> советници         ПРОТИВ – нема         ВОЗДРЖАНИ- </w:t>
      </w:r>
      <w:r>
        <w:rPr>
          <w:rFonts w:ascii="Arial" w:hAnsi="Arial" w:cs="Arial"/>
          <w:b/>
          <w:color w:val="000000" w:themeColor="text1"/>
          <w:sz w:val="24"/>
          <w:szCs w:val="24"/>
        </w:rPr>
        <w:t>нема</w:t>
      </w:r>
    </w:p>
    <w:p w:rsidR="008B749E" w:rsidRPr="008B749E" w:rsidRDefault="008B749E" w:rsidP="008B749E">
      <w:pPr>
        <w:jc w:val="both"/>
        <w:rPr>
          <w:rFonts w:ascii="Arial" w:hAnsi="Arial" w:cs="Arial"/>
          <w:color w:val="000000" w:themeColor="text1"/>
          <w:sz w:val="24"/>
          <w:szCs w:val="24"/>
        </w:rPr>
      </w:pPr>
      <w:r w:rsidRPr="008B749E">
        <w:rPr>
          <w:rFonts w:ascii="Arial" w:hAnsi="Arial" w:cs="Arial"/>
          <w:color w:val="000000" w:themeColor="text1"/>
          <w:sz w:val="24"/>
          <w:szCs w:val="24"/>
        </w:rPr>
        <w:t>Се констатира дека предлогот е усвоен</w:t>
      </w:r>
    </w:p>
    <w:p w:rsidR="008B749E" w:rsidRDefault="008B749E" w:rsidP="008B749E">
      <w:pPr>
        <w:jc w:val="both"/>
        <w:rPr>
          <w:rFonts w:ascii="Arial" w:hAnsi="Arial" w:cs="Arial"/>
          <w:b/>
          <w:sz w:val="24"/>
          <w:szCs w:val="24"/>
          <w:lang w:val="ru-RU"/>
        </w:rPr>
      </w:pPr>
    </w:p>
    <w:p w:rsidR="008B749E" w:rsidRDefault="008B749E" w:rsidP="008B749E">
      <w:pPr>
        <w:jc w:val="both"/>
        <w:rPr>
          <w:rFonts w:ascii="Arial" w:hAnsi="Arial" w:cs="Arial"/>
          <w:sz w:val="24"/>
          <w:szCs w:val="24"/>
          <w:lang w:val="ru-RU"/>
        </w:rPr>
      </w:pPr>
    </w:p>
    <w:p w:rsidR="008B749E" w:rsidRPr="008B749E" w:rsidRDefault="008B749E" w:rsidP="008B749E">
      <w:pPr>
        <w:jc w:val="both"/>
        <w:rPr>
          <w:rFonts w:ascii="Arial" w:hAnsi="Arial" w:cs="Arial"/>
          <w:b/>
          <w:sz w:val="24"/>
          <w:szCs w:val="24"/>
          <w:lang w:val="ru-RU"/>
        </w:rPr>
      </w:pPr>
      <w:r w:rsidRPr="008B749E">
        <w:rPr>
          <w:rFonts w:ascii="Arial" w:hAnsi="Arial" w:cs="Arial"/>
          <w:b/>
          <w:sz w:val="24"/>
          <w:szCs w:val="24"/>
          <w:lang w:val="ru-RU"/>
        </w:rPr>
        <w:t>Предлог-програма за измена и дополнување на Програма (Ф) урбанистичко планирање и уредување на просторот на Општина Аеродром за 2024 година</w:t>
      </w:r>
    </w:p>
    <w:p w:rsidR="00362A62" w:rsidRPr="005B7004" w:rsidRDefault="00FD6C91" w:rsidP="00401F45">
      <w:pPr>
        <w:jc w:val="both"/>
        <w:rPr>
          <w:rFonts w:ascii="Arial" w:hAnsi="Arial" w:cs="Arial"/>
          <w:b/>
          <w:color w:val="000000" w:themeColor="text1"/>
          <w:sz w:val="24"/>
          <w:szCs w:val="24"/>
          <w:lang w:val="ru-RU"/>
        </w:rPr>
      </w:pPr>
      <w:r>
        <w:rPr>
          <w:rFonts w:ascii="Arial" w:hAnsi="Arial" w:cs="Arial"/>
          <w:b/>
          <w:sz w:val="24"/>
          <w:szCs w:val="24"/>
        </w:rPr>
        <w:t>ГЛАСАА:</w:t>
      </w:r>
      <w:r w:rsidR="008B749E">
        <w:rPr>
          <w:rFonts w:ascii="Arial" w:hAnsi="Arial" w:cs="Arial"/>
          <w:b/>
          <w:sz w:val="24"/>
          <w:szCs w:val="24"/>
        </w:rPr>
        <w:t xml:space="preserve"> ЗА </w:t>
      </w:r>
      <w:r w:rsidR="008B749E" w:rsidRPr="005B7004">
        <w:rPr>
          <w:rFonts w:ascii="Arial" w:hAnsi="Arial" w:cs="Arial"/>
          <w:b/>
          <w:color w:val="000000" w:themeColor="text1"/>
          <w:sz w:val="24"/>
          <w:szCs w:val="24"/>
        </w:rPr>
        <w:t xml:space="preserve">– </w:t>
      </w:r>
      <w:r w:rsidR="005B7004" w:rsidRPr="005B7004">
        <w:rPr>
          <w:rFonts w:ascii="Arial" w:hAnsi="Arial" w:cs="Arial"/>
          <w:b/>
          <w:color w:val="000000" w:themeColor="text1"/>
          <w:sz w:val="24"/>
          <w:szCs w:val="24"/>
        </w:rPr>
        <w:t>1</w:t>
      </w:r>
      <w:r w:rsidR="005B7004">
        <w:rPr>
          <w:rFonts w:ascii="Arial" w:hAnsi="Arial" w:cs="Arial"/>
          <w:b/>
          <w:color w:val="000000" w:themeColor="text1"/>
          <w:sz w:val="24"/>
          <w:szCs w:val="24"/>
        </w:rPr>
        <w:t>7</w:t>
      </w:r>
      <w:r w:rsidR="00362A62" w:rsidRPr="005B7004">
        <w:rPr>
          <w:rFonts w:ascii="Arial" w:hAnsi="Arial" w:cs="Arial"/>
          <w:b/>
          <w:color w:val="000000" w:themeColor="text1"/>
          <w:sz w:val="24"/>
          <w:szCs w:val="24"/>
        </w:rPr>
        <w:t xml:space="preserve"> советници         ПРОТИВ – не</w:t>
      </w:r>
      <w:r w:rsidR="008B749E" w:rsidRPr="005B7004">
        <w:rPr>
          <w:rFonts w:ascii="Arial" w:hAnsi="Arial" w:cs="Arial"/>
          <w:b/>
          <w:color w:val="000000" w:themeColor="text1"/>
          <w:sz w:val="24"/>
          <w:szCs w:val="24"/>
        </w:rPr>
        <w:t xml:space="preserve">ма         ВОЗДРЖАНИ- </w:t>
      </w:r>
      <w:r w:rsidR="005B7004">
        <w:rPr>
          <w:rFonts w:ascii="Arial" w:hAnsi="Arial" w:cs="Arial"/>
          <w:b/>
          <w:color w:val="000000" w:themeColor="text1"/>
          <w:sz w:val="24"/>
          <w:szCs w:val="24"/>
        </w:rPr>
        <w:t>1 советник</w:t>
      </w:r>
    </w:p>
    <w:p w:rsidR="00362A62" w:rsidRPr="005B7004" w:rsidRDefault="00362A62" w:rsidP="00401F45">
      <w:pPr>
        <w:jc w:val="both"/>
        <w:rPr>
          <w:rFonts w:ascii="Arial" w:hAnsi="Arial" w:cs="Arial"/>
          <w:color w:val="000000" w:themeColor="text1"/>
          <w:sz w:val="24"/>
          <w:szCs w:val="24"/>
        </w:rPr>
      </w:pPr>
      <w:r w:rsidRPr="005B7004">
        <w:rPr>
          <w:rFonts w:ascii="Arial" w:hAnsi="Arial" w:cs="Arial"/>
          <w:color w:val="000000" w:themeColor="text1"/>
          <w:sz w:val="24"/>
          <w:szCs w:val="24"/>
        </w:rPr>
        <w:t>Се констатира дека предлогот е усвоен</w:t>
      </w:r>
    </w:p>
    <w:p w:rsidR="00FD6C91" w:rsidRDefault="00FD6C91" w:rsidP="00401F45">
      <w:pPr>
        <w:jc w:val="both"/>
        <w:rPr>
          <w:rFonts w:ascii="Arial" w:hAnsi="Arial" w:cs="Arial"/>
          <w:b/>
          <w:color w:val="000000" w:themeColor="text1"/>
          <w:sz w:val="24"/>
          <w:szCs w:val="24"/>
        </w:rPr>
      </w:pPr>
    </w:p>
    <w:p w:rsidR="005B7004" w:rsidRDefault="005B7004" w:rsidP="00401F45">
      <w:pPr>
        <w:jc w:val="both"/>
        <w:rPr>
          <w:rFonts w:ascii="Arial" w:hAnsi="Arial" w:cs="Arial"/>
          <w:b/>
          <w:color w:val="000000" w:themeColor="text1"/>
          <w:sz w:val="24"/>
          <w:szCs w:val="24"/>
        </w:rPr>
      </w:pPr>
      <w:r>
        <w:rPr>
          <w:rFonts w:ascii="Arial" w:hAnsi="Arial" w:cs="Arial"/>
          <w:b/>
          <w:color w:val="000000" w:themeColor="text1"/>
          <w:sz w:val="24"/>
          <w:szCs w:val="24"/>
        </w:rPr>
        <w:t>Претседателот извести дека 5 точка од дневниот ред Предлог-одлука за донесување Локален еколошки акциски план (ЛЕАП) на Општина Аеродром за период 2024-2030 година е повлечена од страна на предлагачот</w:t>
      </w:r>
    </w:p>
    <w:p w:rsidR="005B7004" w:rsidRPr="005B7004" w:rsidRDefault="005B7004" w:rsidP="00401F45">
      <w:pPr>
        <w:jc w:val="both"/>
        <w:rPr>
          <w:rFonts w:ascii="Arial" w:hAnsi="Arial" w:cs="Arial"/>
          <w:b/>
          <w:color w:val="000000" w:themeColor="text1"/>
          <w:sz w:val="24"/>
          <w:szCs w:val="24"/>
        </w:rPr>
      </w:pPr>
    </w:p>
    <w:p w:rsidR="00FD6C91" w:rsidRDefault="008B749E" w:rsidP="00401F45">
      <w:pPr>
        <w:jc w:val="both"/>
        <w:rPr>
          <w:rFonts w:ascii="Arial" w:hAnsi="Arial" w:cs="Arial"/>
          <w:b/>
          <w:sz w:val="24"/>
          <w:szCs w:val="24"/>
        </w:rPr>
      </w:pPr>
      <w:r>
        <w:rPr>
          <w:rFonts w:ascii="Arial" w:hAnsi="Arial" w:cs="Arial"/>
          <w:b/>
          <w:sz w:val="24"/>
          <w:szCs w:val="24"/>
        </w:rPr>
        <w:t>Претседателот го стави н</w:t>
      </w:r>
      <w:r w:rsidR="00A66FA0">
        <w:rPr>
          <w:rFonts w:ascii="Arial" w:hAnsi="Arial" w:cs="Arial"/>
          <w:b/>
          <w:sz w:val="24"/>
          <w:szCs w:val="24"/>
        </w:rPr>
        <w:t>а гласање дневниот ред со дополнувањето</w:t>
      </w:r>
    </w:p>
    <w:p w:rsidR="00A66FA0" w:rsidRPr="005B7004" w:rsidRDefault="005B7004" w:rsidP="00401F45">
      <w:pPr>
        <w:jc w:val="both"/>
        <w:rPr>
          <w:rFonts w:ascii="Arial" w:hAnsi="Arial" w:cs="Arial"/>
          <w:b/>
          <w:color w:val="000000" w:themeColor="text1"/>
          <w:sz w:val="24"/>
          <w:szCs w:val="24"/>
        </w:rPr>
      </w:pPr>
      <w:r w:rsidRPr="005B7004">
        <w:rPr>
          <w:rFonts w:ascii="Arial" w:hAnsi="Arial" w:cs="Arial"/>
          <w:b/>
          <w:color w:val="000000" w:themeColor="text1"/>
          <w:sz w:val="24"/>
          <w:szCs w:val="24"/>
        </w:rPr>
        <w:t>ГЛАСАА: ЗА – 16</w:t>
      </w:r>
      <w:r w:rsidR="00A66FA0" w:rsidRPr="005B7004">
        <w:rPr>
          <w:rFonts w:ascii="Arial" w:hAnsi="Arial" w:cs="Arial"/>
          <w:b/>
          <w:color w:val="000000" w:themeColor="text1"/>
          <w:sz w:val="24"/>
          <w:szCs w:val="24"/>
        </w:rPr>
        <w:t xml:space="preserve"> советници         ПРОТИВ –</w:t>
      </w:r>
      <w:r w:rsidR="00F924C9" w:rsidRPr="005B7004">
        <w:rPr>
          <w:rFonts w:ascii="Arial" w:hAnsi="Arial" w:cs="Arial"/>
          <w:b/>
          <w:color w:val="000000" w:themeColor="text1"/>
          <w:sz w:val="24"/>
          <w:szCs w:val="24"/>
        </w:rPr>
        <w:t xml:space="preserve">нема  </w:t>
      </w:r>
      <w:r w:rsidR="00A66FA0" w:rsidRPr="005B7004">
        <w:rPr>
          <w:rFonts w:ascii="Arial" w:hAnsi="Arial" w:cs="Arial"/>
          <w:b/>
          <w:color w:val="000000" w:themeColor="text1"/>
          <w:sz w:val="24"/>
          <w:szCs w:val="24"/>
        </w:rPr>
        <w:t>ВОЗДРЖАНИ- нема</w:t>
      </w:r>
    </w:p>
    <w:p w:rsidR="00362A62" w:rsidRPr="005B7004" w:rsidRDefault="00362A62" w:rsidP="00401F45">
      <w:pPr>
        <w:jc w:val="both"/>
        <w:rPr>
          <w:rFonts w:ascii="Arial" w:hAnsi="Arial" w:cs="Arial"/>
          <w:color w:val="000000" w:themeColor="text1"/>
          <w:sz w:val="24"/>
          <w:szCs w:val="24"/>
        </w:rPr>
      </w:pPr>
      <w:r w:rsidRPr="005B7004">
        <w:rPr>
          <w:rFonts w:ascii="Arial" w:hAnsi="Arial" w:cs="Arial"/>
          <w:color w:val="000000" w:themeColor="text1"/>
          <w:sz w:val="24"/>
          <w:szCs w:val="24"/>
        </w:rPr>
        <w:t xml:space="preserve">Се констатира дека </w:t>
      </w:r>
      <w:r w:rsidR="008B749E" w:rsidRPr="005B7004">
        <w:rPr>
          <w:rFonts w:ascii="Arial" w:hAnsi="Arial" w:cs="Arial"/>
          <w:color w:val="000000" w:themeColor="text1"/>
          <w:sz w:val="24"/>
          <w:szCs w:val="24"/>
        </w:rPr>
        <w:t>дневниот ред за 42</w:t>
      </w:r>
      <w:r w:rsidR="00A66FA0" w:rsidRPr="005B7004">
        <w:rPr>
          <w:rFonts w:ascii="Arial" w:hAnsi="Arial" w:cs="Arial"/>
          <w:color w:val="000000" w:themeColor="text1"/>
          <w:sz w:val="24"/>
          <w:szCs w:val="24"/>
        </w:rPr>
        <w:t xml:space="preserve">-та седница е усвоен </w:t>
      </w:r>
    </w:p>
    <w:p w:rsidR="00A66FA0" w:rsidRDefault="00A66FA0" w:rsidP="00401F45">
      <w:pPr>
        <w:jc w:val="both"/>
        <w:rPr>
          <w:rFonts w:ascii="Arial" w:hAnsi="Arial" w:cs="Arial"/>
          <w:sz w:val="24"/>
          <w:szCs w:val="24"/>
        </w:rPr>
      </w:pPr>
    </w:p>
    <w:p w:rsidR="00F924C9" w:rsidRDefault="00A66FA0" w:rsidP="00401F45">
      <w:pPr>
        <w:jc w:val="both"/>
        <w:rPr>
          <w:rFonts w:ascii="Arial" w:hAnsi="Arial" w:cs="Arial"/>
          <w:sz w:val="24"/>
          <w:szCs w:val="24"/>
          <w:lang w:val="ru-RU"/>
        </w:rPr>
      </w:pPr>
      <w:r w:rsidRPr="00CD6D60">
        <w:rPr>
          <w:rFonts w:ascii="Arial" w:hAnsi="Arial" w:cs="Arial"/>
          <w:sz w:val="24"/>
          <w:szCs w:val="24"/>
          <w:lang w:val="ru-RU"/>
        </w:rPr>
        <w:t xml:space="preserve">Согласно член 61 од Деловникот за работа на Советот предлагам </w:t>
      </w:r>
      <w:r w:rsidRPr="00CD6D60">
        <w:rPr>
          <w:rFonts w:ascii="Arial" w:hAnsi="Arial" w:cs="Arial"/>
          <w:sz w:val="24"/>
          <w:szCs w:val="24"/>
          <w:u w:val="single"/>
          <w:lang w:val="ru-RU"/>
        </w:rPr>
        <w:t>измена на редоследот на точките на дневен ред</w:t>
      </w:r>
      <w:r w:rsidRPr="00CD6D60">
        <w:rPr>
          <w:rFonts w:ascii="Arial" w:hAnsi="Arial" w:cs="Arial"/>
          <w:sz w:val="24"/>
          <w:szCs w:val="24"/>
          <w:lang w:val="ru-RU"/>
        </w:rPr>
        <w:t xml:space="preserve"> и тоа </w:t>
      </w:r>
      <w:r w:rsidR="005249DA">
        <w:rPr>
          <w:rFonts w:ascii="Arial" w:hAnsi="Arial" w:cs="Arial"/>
          <w:sz w:val="24"/>
          <w:szCs w:val="24"/>
          <w:lang w:val="ru-RU"/>
        </w:rPr>
        <w:t>дополнителната  точка Предлог-програма за измена и дополнување на Програма (Ф) урбанистичко планирање и уредување на просторот на Општина Аеродром за 2024 година да се разгледа како прва точка од дневниот ред, додека дополнителната точка Предлог-одлука за давање согласност на Статут на Приватна установа за деца – детска градинка Литл Ми Интернешнл Прискул Скопје, да се разгледа како последна точка од дневниот ред</w:t>
      </w:r>
      <w:r w:rsidR="00CB0895">
        <w:rPr>
          <w:rFonts w:ascii="Arial" w:hAnsi="Arial" w:cs="Arial"/>
          <w:sz w:val="24"/>
          <w:szCs w:val="24"/>
          <w:lang w:val="ru-RU"/>
        </w:rPr>
        <w:t>а пред точката советнички прашања.</w:t>
      </w:r>
    </w:p>
    <w:p w:rsidR="00A66FA0" w:rsidRPr="00E3308C" w:rsidRDefault="005249DA" w:rsidP="00401F45">
      <w:pPr>
        <w:jc w:val="both"/>
        <w:rPr>
          <w:rFonts w:ascii="Arial" w:hAnsi="Arial" w:cs="Arial"/>
          <w:b/>
          <w:sz w:val="24"/>
          <w:szCs w:val="24"/>
        </w:rPr>
      </w:pPr>
      <w:r>
        <w:rPr>
          <w:rFonts w:ascii="Arial" w:hAnsi="Arial" w:cs="Arial"/>
          <w:b/>
          <w:sz w:val="24"/>
          <w:szCs w:val="24"/>
        </w:rPr>
        <w:t>ГЛАСАА: ЗА – 16</w:t>
      </w:r>
      <w:r w:rsidR="00A66FA0" w:rsidRPr="00E3308C">
        <w:rPr>
          <w:rFonts w:ascii="Arial" w:hAnsi="Arial" w:cs="Arial"/>
          <w:b/>
          <w:sz w:val="24"/>
          <w:szCs w:val="24"/>
        </w:rPr>
        <w:t xml:space="preserve"> советници         ПРОТИВ – не</w:t>
      </w:r>
      <w:r w:rsidR="00A66FA0">
        <w:rPr>
          <w:rFonts w:ascii="Arial" w:hAnsi="Arial" w:cs="Arial"/>
          <w:b/>
          <w:sz w:val="24"/>
          <w:szCs w:val="24"/>
        </w:rPr>
        <w:t xml:space="preserve">ма               ВОЗДРЖАНИ- </w:t>
      </w:r>
      <w:r w:rsidR="00F924C9">
        <w:rPr>
          <w:rFonts w:ascii="Arial" w:hAnsi="Arial" w:cs="Arial"/>
          <w:b/>
          <w:sz w:val="24"/>
          <w:szCs w:val="24"/>
        </w:rPr>
        <w:t>нема</w:t>
      </w:r>
    </w:p>
    <w:p w:rsidR="00A66FA0" w:rsidRDefault="00A66FA0" w:rsidP="00401F45">
      <w:pPr>
        <w:jc w:val="both"/>
        <w:rPr>
          <w:rFonts w:ascii="Arial" w:hAnsi="Arial" w:cs="Arial"/>
          <w:sz w:val="24"/>
          <w:szCs w:val="24"/>
        </w:rPr>
      </w:pPr>
      <w:r w:rsidRPr="00E3308C">
        <w:rPr>
          <w:rFonts w:ascii="Arial" w:hAnsi="Arial" w:cs="Arial"/>
          <w:sz w:val="24"/>
          <w:szCs w:val="24"/>
        </w:rPr>
        <w:t xml:space="preserve">            Се констатира дека </w:t>
      </w:r>
      <w:r>
        <w:rPr>
          <w:rFonts w:ascii="Arial" w:hAnsi="Arial" w:cs="Arial"/>
          <w:sz w:val="24"/>
          <w:szCs w:val="24"/>
        </w:rPr>
        <w:t xml:space="preserve">предлогот е усвоен </w:t>
      </w:r>
    </w:p>
    <w:p w:rsidR="00A66FA0" w:rsidRPr="00A66FA0" w:rsidRDefault="00A66FA0" w:rsidP="00401F45">
      <w:pPr>
        <w:jc w:val="both"/>
        <w:rPr>
          <w:rFonts w:ascii="Arial" w:hAnsi="Arial" w:cs="Arial"/>
          <w:b/>
          <w:sz w:val="24"/>
          <w:szCs w:val="24"/>
        </w:rPr>
      </w:pPr>
    </w:p>
    <w:p w:rsidR="00CD6D60" w:rsidRPr="003476BC" w:rsidRDefault="00A66FA0" w:rsidP="00401F45">
      <w:pPr>
        <w:jc w:val="both"/>
        <w:rPr>
          <w:rFonts w:ascii="Arial" w:hAnsi="Arial" w:cs="Arial"/>
          <w:b/>
          <w:sz w:val="24"/>
          <w:szCs w:val="24"/>
          <w:lang w:val="ru-RU"/>
        </w:rPr>
      </w:pPr>
      <w:r w:rsidRPr="003476BC">
        <w:rPr>
          <w:rFonts w:ascii="Arial" w:hAnsi="Arial" w:cs="Arial"/>
          <w:b/>
          <w:sz w:val="24"/>
          <w:szCs w:val="24"/>
          <w:lang w:val="ru-RU"/>
        </w:rPr>
        <w:t>Се премина на точките од дневниот ред</w:t>
      </w:r>
    </w:p>
    <w:p w:rsidR="00A66FA0" w:rsidRDefault="00A66FA0" w:rsidP="00401F45">
      <w:pPr>
        <w:jc w:val="both"/>
        <w:rPr>
          <w:rFonts w:ascii="Arial" w:hAnsi="Arial" w:cs="Arial"/>
          <w:sz w:val="24"/>
          <w:szCs w:val="24"/>
          <w:lang w:val="ru-RU"/>
        </w:rPr>
      </w:pPr>
    </w:p>
    <w:p w:rsidR="005B7004" w:rsidRDefault="005B7004" w:rsidP="00401F45">
      <w:pPr>
        <w:jc w:val="both"/>
        <w:rPr>
          <w:rFonts w:ascii="Arial" w:hAnsi="Arial" w:cs="Arial"/>
          <w:sz w:val="24"/>
          <w:szCs w:val="24"/>
          <w:lang w:val="ru-RU"/>
        </w:rPr>
      </w:pPr>
      <w:r>
        <w:rPr>
          <w:rFonts w:ascii="Arial" w:hAnsi="Arial" w:cs="Arial"/>
          <w:sz w:val="24"/>
          <w:szCs w:val="24"/>
          <w:lang w:val="ru-RU"/>
        </w:rPr>
        <w:t>Советникот Милутин Ристевски се јави за збор и побара пауза од 15 минути поради технички проблеми за следење на седницата во живо</w:t>
      </w:r>
    </w:p>
    <w:p w:rsidR="00FA451F" w:rsidRDefault="00FA451F" w:rsidP="00401F45">
      <w:pPr>
        <w:jc w:val="both"/>
        <w:rPr>
          <w:rFonts w:ascii="Arial" w:hAnsi="Arial" w:cs="Arial"/>
          <w:sz w:val="24"/>
          <w:szCs w:val="24"/>
          <w:lang w:val="ru-RU"/>
        </w:rPr>
      </w:pPr>
      <w:r>
        <w:rPr>
          <w:rFonts w:ascii="Arial" w:hAnsi="Arial" w:cs="Arial"/>
          <w:sz w:val="24"/>
          <w:szCs w:val="24"/>
          <w:lang w:val="ru-RU"/>
        </w:rPr>
        <w:t>Претседателот на Совет даде пауза од 15 минути</w:t>
      </w:r>
    </w:p>
    <w:p w:rsidR="005B7004" w:rsidRPr="00404607" w:rsidRDefault="005B7004" w:rsidP="00401F45">
      <w:pPr>
        <w:jc w:val="both"/>
        <w:rPr>
          <w:rFonts w:ascii="Arial" w:hAnsi="Arial" w:cs="Arial"/>
          <w:sz w:val="24"/>
          <w:szCs w:val="24"/>
          <w:lang w:val="ru-RU"/>
        </w:rPr>
      </w:pPr>
    </w:p>
    <w:p w:rsidR="002F7B24" w:rsidRPr="00490BFD" w:rsidRDefault="008471CF" w:rsidP="00490BFD">
      <w:pPr>
        <w:jc w:val="both"/>
        <w:rPr>
          <w:rFonts w:ascii="Arial" w:hAnsi="Arial" w:cs="Arial"/>
          <w:b/>
          <w:sz w:val="24"/>
          <w:szCs w:val="24"/>
          <w:lang w:val="ru-RU"/>
        </w:rPr>
      </w:pPr>
      <w:r w:rsidRPr="00991B90">
        <w:rPr>
          <w:rFonts w:ascii="Arial" w:hAnsi="Arial" w:cs="Arial"/>
          <w:b/>
          <w:bCs/>
          <w:color w:val="000000" w:themeColor="text1"/>
          <w:sz w:val="24"/>
          <w:szCs w:val="24"/>
          <w:lang w:val="ru-RU"/>
        </w:rPr>
        <w:t>1-ва точка-</w:t>
      </w:r>
      <w:r w:rsidR="00490BFD" w:rsidRPr="008B749E">
        <w:rPr>
          <w:rFonts w:ascii="Arial" w:hAnsi="Arial" w:cs="Arial"/>
          <w:b/>
          <w:sz w:val="24"/>
          <w:szCs w:val="24"/>
          <w:lang w:val="ru-RU"/>
        </w:rPr>
        <w:t>Предлог-програма за измена и дополнување на Програма (Ф) урбанистичко планирање и уредување на просторот на Општина Аеродром за 2024 година</w:t>
      </w:r>
    </w:p>
    <w:p w:rsidR="00FD6C91" w:rsidRPr="00991B90" w:rsidRDefault="00FD6C91" w:rsidP="00401F45">
      <w:pPr>
        <w:jc w:val="both"/>
        <w:rPr>
          <w:rFonts w:ascii="Arial" w:hAnsi="Arial" w:cs="Arial"/>
          <w:b/>
          <w:color w:val="000000" w:themeColor="text1"/>
          <w:sz w:val="24"/>
          <w:szCs w:val="24"/>
        </w:rPr>
      </w:pPr>
      <w:r w:rsidRPr="00991B90">
        <w:rPr>
          <w:rFonts w:ascii="Arial" w:hAnsi="Arial" w:cs="Arial"/>
          <w:b/>
          <w:color w:val="000000" w:themeColor="text1"/>
          <w:sz w:val="24"/>
          <w:szCs w:val="24"/>
        </w:rPr>
        <w:t xml:space="preserve">ГЛАСАА: ЗА – </w:t>
      </w:r>
      <w:r w:rsidR="00490BFD">
        <w:rPr>
          <w:rFonts w:ascii="Arial" w:hAnsi="Arial" w:cs="Arial"/>
          <w:b/>
          <w:color w:val="000000" w:themeColor="text1"/>
          <w:sz w:val="24"/>
          <w:szCs w:val="24"/>
          <w:lang w:val="ru-RU"/>
        </w:rPr>
        <w:t>22</w:t>
      </w:r>
      <w:r w:rsidRPr="00991B90">
        <w:rPr>
          <w:rFonts w:ascii="Arial" w:hAnsi="Arial" w:cs="Arial"/>
          <w:b/>
          <w:color w:val="000000" w:themeColor="text1"/>
          <w:sz w:val="24"/>
          <w:szCs w:val="24"/>
        </w:rPr>
        <w:t xml:space="preserve"> советници         ПРОТИВ –</w:t>
      </w:r>
      <w:r w:rsidR="005D14B3">
        <w:rPr>
          <w:rFonts w:ascii="Arial" w:hAnsi="Arial" w:cs="Arial"/>
          <w:b/>
          <w:color w:val="000000" w:themeColor="text1"/>
          <w:sz w:val="24"/>
          <w:szCs w:val="24"/>
        </w:rPr>
        <w:t xml:space="preserve">нема </w:t>
      </w:r>
      <w:r w:rsidRPr="00991B90">
        <w:rPr>
          <w:rFonts w:ascii="Arial" w:hAnsi="Arial" w:cs="Arial"/>
          <w:b/>
          <w:color w:val="000000" w:themeColor="text1"/>
          <w:sz w:val="24"/>
          <w:szCs w:val="24"/>
        </w:rPr>
        <w:t xml:space="preserve">  ВОЗДРЖАНИ- </w:t>
      </w:r>
      <w:r w:rsidR="00490BFD">
        <w:rPr>
          <w:rFonts w:ascii="Arial" w:hAnsi="Arial" w:cs="Arial"/>
          <w:b/>
          <w:color w:val="000000" w:themeColor="text1"/>
          <w:sz w:val="24"/>
          <w:szCs w:val="24"/>
        </w:rPr>
        <w:t>1 советник</w:t>
      </w:r>
    </w:p>
    <w:p w:rsidR="00FD6C91" w:rsidRDefault="00490BFD" w:rsidP="00401F45">
      <w:pPr>
        <w:jc w:val="both"/>
        <w:rPr>
          <w:rFonts w:ascii="Arial" w:hAnsi="Arial" w:cs="Arial"/>
          <w:color w:val="000000" w:themeColor="text1"/>
          <w:sz w:val="24"/>
          <w:szCs w:val="24"/>
        </w:rPr>
      </w:pPr>
      <w:r>
        <w:rPr>
          <w:rFonts w:ascii="Arial" w:hAnsi="Arial" w:cs="Arial"/>
          <w:color w:val="000000" w:themeColor="text1"/>
          <w:sz w:val="24"/>
          <w:szCs w:val="24"/>
        </w:rPr>
        <w:t>Се констатира дека точката е усвоена</w:t>
      </w:r>
    </w:p>
    <w:p w:rsidR="00490BFD" w:rsidRPr="00991B90" w:rsidRDefault="00490BFD" w:rsidP="00401F45">
      <w:pPr>
        <w:jc w:val="both"/>
        <w:rPr>
          <w:rFonts w:ascii="Arial" w:hAnsi="Arial" w:cs="Arial"/>
          <w:color w:val="000000" w:themeColor="text1"/>
          <w:sz w:val="24"/>
          <w:szCs w:val="24"/>
        </w:rPr>
      </w:pPr>
    </w:p>
    <w:p w:rsidR="00490BFD" w:rsidRDefault="008471CF" w:rsidP="00490BFD">
      <w:pPr>
        <w:pStyle w:val="ListParagraph"/>
        <w:ind w:left="0" w:firstLine="720"/>
        <w:jc w:val="both"/>
        <w:rPr>
          <w:rFonts w:ascii="Arial" w:hAnsi="Arial" w:cs="Arial"/>
          <w:b/>
          <w:bCs/>
          <w:sz w:val="24"/>
          <w:szCs w:val="24"/>
        </w:rPr>
      </w:pPr>
      <w:r>
        <w:rPr>
          <w:rFonts w:ascii="Arial" w:hAnsi="Arial" w:cs="Arial"/>
          <w:b/>
          <w:bCs/>
          <w:sz w:val="24"/>
          <w:szCs w:val="24"/>
          <w:lang w:val="ru-RU"/>
        </w:rPr>
        <w:t>2-ра точка-</w:t>
      </w:r>
      <w:r w:rsidR="007D57C1" w:rsidRPr="00CD6D60">
        <w:rPr>
          <w:rFonts w:ascii="Arial" w:hAnsi="Arial" w:cs="Arial"/>
          <w:b/>
          <w:bCs/>
          <w:sz w:val="24"/>
          <w:szCs w:val="24"/>
        </w:rPr>
        <w:t>Предлог-</w:t>
      </w:r>
      <w:r w:rsidR="002F7B24">
        <w:rPr>
          <w:rFonts w:ascii="Arial" w:hAnsi="Arial" w:cs="Arial"/>
          <w:b/>
          <w:bCs/>
          <w:sz w:val="24"/>
          <w:szCs w:val="24"/>
        </w:rPr>
        <w:t xml:space="preserve">заклучок за </w:t>
      </w:r>
      <w:r w:rsidR="00490BFD">
        <w:rPr>
          <w:rFonts w:ascii="Arial" w:hAnsi="Arial" w:cs="Arial"/>
          <w:b/>
          <w:bCs/>
          <w:sz w:val="24"/>
          <w:szCs w:val="24"/>
        </w:rPr>
        <w:t>усвојување на Годишен извештај за работа на ПС од ОН Аеродром за 2023 година</w:t>
      </w:r>
    </w:p>
    <w:p w:rsidR="00490BFD" w:rsidRDefault="00490BFD" w:rsidP="00490BFD">
      <w:pPr>
        <w:pStyle w:val="ListParagraph"/>
        <w:ind w:left="0" w:firstLine="720"/>
        <w:jc w:val="both"/>
        <w:rPr>
          <w:rFonts w:ascii="Arial" w:hAnsi="Arial" w:cs="Arial"/>
          <w:b/>
          <w:bCs/>
          <w:sz w:val="24"/>
          <w:szCs w:val="24"/>
        </w:rPr>
      </w:pPr>
    </w:p>
    <w:p w:rsidR="00490BFD" w:rsidRDefault="00490BFD" w:rsidP="00490BFD">
      <w:pPr>
        <w:pStyle w:val="ListParagraph"/>
        <w:ind w:left="0" w:firstLine="720"/>
        <w:jc w:val="both"/>
        <w:rPr>
          <w:rFonts w:ascii="Arial" w:hAnsi="Arial" w:cs="Arial"/>
          <w:b/>
          <w:bCs/>
          <w:sz w:val="24"/>
          <w:szCs w:val="24"/>
        </w:rPr>
      </w:pPr>
      <w:r>
        <w:rPr>
          <w:rFonts w:ascii="Arial" w:hAnsi="Arial" w:cs="Arial"/>
          <w:b/>
          <w:bCs/>
          <w:sz w:val="24"/>
          <w:szCs w:val="24"/>
        </w:rPr>
        <w:t>На седницата беше присутен и командирот на ПС Аеродром Тони Петровски каде што даде и образложение по однос на извештајот</w:t>
      </w:r>
    </w:p>
    <w:p w:rsidR="00490BFD" w:rsidRPr="002A38E7" w:rsidRDefault="00490BFD" w:rsidP="00490BFD">
      <w:pPr>
        <w:pStyle w:val="ListParagraph"/>
        <w:ind w:left="0" w:firstLine="720"/>
        <w:jc w:val="both"/>
        <w:rPr>
          <w:rFonts w:ascii="Arial" w:hAnsi="Arial" w:cs="Arial"/>
          <w:bCs/>
          <w:color w:val="000000" w:themeColor="text1"/>
          <w:sz w:val="24"/>
          <w:szCs w:val="24"/>
        </w:rPr>
      </w:pPr>
      <w:r w:rsidRPr="002A38E7">
        <w:rPr>
          <w:rFonts w:ascii="Arial" w:hAnsi="Arial" w:cs="Arial"/>
          <w:b/>
          <w:bCs/>
          <w:color w:val="000000" w:themeColor="text1"/>
          <w:sz w:val="24"/>
          <w:szCs w:val="24"/>
        </w:rPr>
        <w:t xml:space="preserve">Советникот Милутин Ристевски </w:t>
      </w:r>
      <w:r w:rsidRPr="002A38E7">
        <w:rPr>
          <w:rFonts w:ascii="Arial" w:hAnsi="Arial" w:cs="Arial"/>
          <w:bCs/>
          <w:color w:val="000000" w:themeColor="text1"/>
          <w:sz w:val="24"/>
          <w:szCs w:val="24"/>
        </w:rPr>
        <w:t xml:space="preserve">се јави за збор и </w:t>
      </w:r>
      <w:r w:rsidR="002A38E7" w:rsidRPr="002A38E7">
        <w:rPr>
          <w:rFonts w:ascii="Arial" w:hAnsi="Arial" w:cs="Arial"/>
          <w:bCs/>
          <w:color w:val="000000" w:themeColor="text1"/>
          <w:sz w:val="24"/>
          <w:szCs w:val="24"/>
        </w:rPr>
        <w:t>напомена дека внимателно го прочитал извештајот и во споредба со 6 месечниот извештај овој извештај е прилично скратен.Советникот напомена дека пред 6 месеци поставил прашање дали ПС Аеродром поседува уред фонометар со кој што се мери бучавата, одговорено му било дек</w:t>
      </w:r>
      <w:r w:rsidR="002A38E7">
        <w:rPr>
          <w:rFonts w:ascii="Arial" w:hAnsi="Arial" w:cs="Arial"/>
          <w:bCs/>
          <w:color w:val="000000" w:themeColor="text1"/>
          <w:sz w:val="24"/>
          <w:szCs w:val="24"/>
        </w:rPr>
        <w:t>а има фонометар, па Советникот г</w:t>
      </w:r>
      <w:r w:rsidR="002A38E7" w:rsidRPr="002A38E7">
        <w:rPr>
          <w:rFonts w:ascii="Arial" w:hAnsi="Arial" w:cs="Arial"/>
          <w:bCs/>
          <w:color w:val="000000" w:themeColor="text1"/>
          <w:sz w:val="24"/>
          <w:szCs w:val="24"/>
        </w:rPr>
        <w:t>о преформули</w:t>
      </w:r>
      <w:r w:rsidR="002A38E7">
        <w:rPr>
          <w:rFonts w:ascii="Arial" w:hAnsi="Arial" w:cs="Arial"/>
          <w:bCs/>
          <w:color w:val="000000" w:themeColor="text1"/>
          <w:sz w:val="24"/>
          <w:szCs w:val="24"/>
        </w:rPr>
        <w:t>ра п</w:t>
      </w:r>
      <w:r w:rsidR="002A38E7" w:rsidRPr="002A38E7">
        <w:rPr>
          <w:rFonts w:ascii="Arial" w:hAnsi="Arial" w:cs="Arial"/>
          <w:bCs/>
          <w:color w:val="000000" w:themeColor="text1"/>
          <w:sz w:val="24"/>
          <w:szCs w:val="24"/>
        </w:rPr>
        <w:t>рашањето и праша дали овој фонометар во текот на 2023 година е користен, колку пати е искористен, дали се напишани некакви опомени во однос на мерење со овој фонометар</w:t>
      </w:r>
    </w:p>
    <w:p w:rsidR="00490BFD" w:rsidRPr="00490BFD" w:rsidRDefault="00490BFD" w:rsidP="00490BFD">
      <w:pPr>
        <w:pStyle w:val="ListParagraph"/>
        <w:ind w:left="0" w:firstLine="720"/>
        <w:jc w:val="both"/>
        <w:rPr>
          <w:rFonts w:ascii="Arial" w:hAnsi="Arial" w:cs="Arial"/>
          <w:bCs/>
          <w:color w:val="000000" w:themeColor="text1"/>
          <w:sz w:val="24"/>
          <w:szCs w:val="24"/>
          <w:lang w:val="ru-RU"/>
        </w:rPr>
      </w:pPr>
      <w:r w:rsidRPr="00490BFD">
        <w:rPr>
          <w:rFonts w:ascii="Arial" w:hAnsi="Arial" w:cs="Arial"/>
          <w:b/>
          <w:bCs/>
          <w:color w:val="000000" w:themeColor="text1"/>
          <w:sz w:val="24"/>
          <w:szCs w:val="24"/>
        </w:rPr>
        <w:t>Командирот даде одговор на поставените прашања</w:t>
      </w:r>
      <w:r w:rsidR="002A38E7">
        <w:rPr>
          <w:rFonts w:ascii="Arial" w:hAnsi="Arial" w:cs="Arial"/>
          <w:b/>
          <w:bCs/>
          <w:color w:val="000000" w:themeColor="text1"/>
          <w:sz w:val="24"/>
          <w:szCs w:val="24"/>
        </w:rPr>
        <w:t xml:space="preserve"> од страна на Советникот Милутин</w:t>
      </w:r>
    </w:p>
    <w:p w:rsidR="00894DB9" w:rsidRPr="00E3308C" w:rsidRDefault="002F7B24" w:rsidP="00401F45">
      <w:pPr>
        <w:jc w:val="both"/>
        <w:rPr>
          <w:rFonts w:ascii="Arial" w:hAnsi="Arial" w:cs="Arial"/>
          <w:b/>
          <w:sz w:val="24"/>
          <w:szCs w:val="24"/>
        </w:rPr>
      </w:pPr>
      <w:r>
        <w:rPr>
          <w:rFonts w:ascii="Arial" w:hAnsi="Arial" w:cs="Arial"/>
          <w:b/>
          <w:sz w:val="24"/>
          <w:szCs w:val="24"/>
        </w:rPr>
        <w:t>ГЛАСАА: ЗА – 16</w:t>
      </w:r>
      <w:r w:rsidR="00490BFD">
        <w:rPr>
          <w:rFonts w:ascii="Arial" w:hAnsi="Arial" w:cs="Arial"/>
          <w:b/>
          <w:sz w:val="24"/>
          <w:szCs w:val="24"/>
        </w:rPr>
        <w:t xml:space="preserve"> советници         ПРОТИВ –1 советник </w:t>
      </w:r>
      <w:r w:rsidR="00894DB9" w:rsidRPr="00E3308C">
        <w:rPr>
          <w:rFonts w:ascii="Arial" w:hAnsi="Arial" w:cs="Arial"/>
          <w:b/>
          <w:sz w:val="24"/>
          <w:szCs w:val="24"/>
        </w:rPr>
        <w:t>ВОЗДРЖАНИ- нема</w:t>
      </w:r>
    </w:p>
    <w:p w:rsidR="00A36D71" w:rsidRPr="005D14B3" w:rsidRDefault="00894DB9" w:rsidP="00401F45">
      <w:pPr>
        <w:jc w:val="both"/>
        <w:rPr>
          <w:rFonts w:ascii="Arial" w:hAnsi="Arial" w:cs="Arial"/>
          <w:sz w:val="24"/>
          <w:szCs w:val="24"/>
        </w:rPr>
      </w:pPr>
      <w:r w:rsidRPr="00E3308C">
        <w:rPr>
          <w:rFonts w:ascii="Arial" w:hAnsi="Arial" w:cs="Arial"/>
          <w:sz w:val="24"/>
          <w:szCs w:val="24"/>
        </w:rPr>
        <w:t xml:space="preserve">            Се констатира дека </w:t>
      </w:r>
      <w:r w:rsidR="002F7B24">
        <w:rPr>
          <w:rFonts w:ascii="Arial" w:hAnsi="Arial" w:cs="Arial"/>
          <w:sz w:val="24"/>
          <w:szCs w:val="24"/>
        </w:rPr>
        <w:t xml:space="preserve">Заклучокот </w:t>
      </w:r>
      <w:r w:rsidR="003E76BF">
        <w:rPr>
          <w:rFonts w:ascii="Arial" w:hAnsi="Arial" w:cs="Arial"/>
          <w:sz w:val="24"/>
          <w:szCs w:val="24"/>
        </w:rPr>
        <w:t>е усвоен</w:t>
      </w:r>
    </w:p>
    <w:p w:rsidR="00A36D71" w:rsidRPr="00A36D71" w:rsidRDefault="00A36D71" w:rsidP="00401F45">
      <w:pPr>
        <w:jc w:val="both"/>
        <w:rPr>
          <w:rFonts w:ascii="Arial" w:hAnsi="Arial" w:cs="Arial"/>
          <w:color w:val="000000" w:themeColor="text1"/>
          <w:sz w:val="24"/>
          <w:szCs w:val="24"/>
        </w:rPr>
      </w:pPr>
    </w:p>
    <w:p w:rsidR="0005006F" w:rsidRPr="00396CEE" w:rsidRDefault="00B361DA" w:rsidP="00490BFD">
      <w:pPr>
        <w:pStyle w:val="ListParagraph"/>
        <w:tabs>
          <w:tab w:val="left" w:pos="3315"/>
          <w:tab w:val="center" w:pos="4860"/>
        </w:tabs>
        <w:ind w:left="0"/>
        <w:jc w:val="both"/>
        <w:rPr>
          <w:rFonts w:ascii="Arial" w:hAnsi="Arial" w:cs="Arial"/>
          <w:color w:val="000000" w:themeColor="text1"/>
          <w:sz w:val="24"/>
          <w:szCs w:val="24"/>
          <w:lang w:val="ru-RU"/>
        </w:rPr>
      </w:pPr>
      <w:r>
        <w:rPr>
          <w:rFonts w:ascii="Arial" w:hAnsi="Arial" w:cs="Arial"/>
          <w:b/>
          <w:sz w:val="24"/>
          <w:szCs w:val="24"/>
          <w:lang w:val="ru-RU"/>
        </w:rPr>
        <w:t xml:space="preserve">3-та </w:t>
      </w:r>
      <w:r w:rsidR="00AE2151" w:rsidRPr="00E3308C">
        <w:rPr>
          <w:rFonts w:ascii="Arial" w:hAnsi="Arial" w:cs="Arial"/>
          <w:b/>
          <w:sz w:val="24"/>
          <w:szCs w:val="24"/>
          <w:lang w:val="ru-RU"/>
        </w:rPr>
        <w:t>точка</w:t>
      </w:r>
      <w:r w:rsidR="00AE2151" w:rsidRPr="00E3308C">
        <w:rPr>
          <w:rFonts w:ascii="Arial" w:hAnsi="Arial" w:cs="Arial"/>
          <w:sz w:val="24"/>
          <w:szCs w:val="24"/>
          <w:lang w:val="ru-RU"/>
        </w:rPr>
        <w:t>-</w:t>
      </w:r>
      <w:r w:rsidR="007D57C1" w:rsidRPr="00625877">
        <w:rPr>
          <w:rFonts w:ascii="Arial" w:hAnsi="Arial" w:cs="Arial"/>
          <w:b/>
          <w:sz w:val="24"/>
          <w:szCs w:val="24"/>
          <w:lang w:val="ru-RU"/>
        </w:rPr>
        <w:t>Предлог-</w:t>
      </w:r>
      <w:r w:rsidR="00490BFD">
        <w:rPr>
          <w:rFonts w:ascii="Arial" w:hAnsi="Arial" w:cs="Arial"/>
          <w:b/>
          <w:sz w:val="24"/>
          <w:szCs w:val="24"/>
          <w:lang w:val="ru-RU"/>
        </w:rPr>
        <w:t>заклучок за усвојување Годишен извештај на ЈП за комунални дејности на Општина Аеродром за 2023 година</w:t>
      </w:r>
    </w:p>
    <w:p w:rsidR="00665685" w:rsidRPr="00E3308C" w:rsidRDefault="0005006F" w:rsidP="00401F45">
      <w:pPr>
        <w:jc w:val="both"/>
        <w:rPr>
          <w:rFonts w:ascii="Arial" w:hAnsi="Arial" w:cs="Arial"/>
          <w:b/>
          <w:sz w:val="24"/>
          <w:szCs w:val="24"/>
        </w:rPr>
      </w:pPr>
      <w:r>
        <w:rPr>
          <w:rFonts w:ascii="Arial" w:hAnsi="Arial" w:cs="Arial"/>
          <w:b/>
          <w:sz w:val="24"/>
          <w:szCs w:val="24"/>
        </w:rPr>
        <w:t>ГЛАСАА: ЗА – 16</w:t>
      </w:r>
      <w:r w:rsidR="00665685" w:rsidRPr="00E3308C">
        <w:rPr>
          <w:rFonts w:ascii="Arial" w:hAnsi="Arial" w:cs="Arial"/>
          <w:b/>
          <w:sz w:val="24"/>
          <w:szCs w:val="24"/>
        </w:rPr>
        <w:t>советници         ПРОТИВ – не</w:t>
      </w:r>
      <w:r w:rsidR="009A0E61">
        <w:rPr>
          <w:rFonts w:ascii="Arial" w:hAnsi="Arial" w:cs="Arial"/>
          <w:b/>
          <w:sz w:val="24"/>
          <w:szCs w:val="24"/>
        </w:rPr>
        <w:t xml:space="preserve">ма        ВОЗДРЖАНИ- </w:t>
      </w:r>
      <w:r w:rsidR="001A37F9">
        <w:rPr>
          <w:rFonts w:ascii="Arial" w:hAnsi="Arial" w:cs="Arial"/>
          <w:b/>
          <w:sz w:val="24"/>
          <w:szCs w:val="24"/>
        </w:rPr>
        <w:t>нема</w:t>
      </w:r>
    </w:p>
    <w:p w:rsidR="00665685" w:rsidRDefault="002A38E7" w:rsidP="00401F45">
      <w:pPr>
        <w:jc w:val="both"/>
        <w:rPr>
          <w:rFonts w:ascii="Arial" w:hAnsi="Arial" w:cs="Arial"/>
          <w:sz w:val="24"/>
          <w:szCs w:val="24"/>
        </w:rPr>
      </w:pPr>
      <w:r>
        <w:rPr>
          <w:rFonts w:ascii="Arial" w:hAnsi="Arial" w:cs="Arial"/>
          <w:sz w:val="24"/>
          <w:szCs w:val="24"/>
        </w:rPr>
        <w:t>Се констатира дека  заклуч</w:t>
      </w:r>
      <w:r w:rsidR="00490BFD">
        <w:rPr>
          <w:rFonts w:ascii="Arial" w:hAnsi="Arial" w:cs="Arial"/>
          <w:sz w:val="24"/>
          <w:szCs w:val="24"/>
        </w:rPr>
        <w:t>окот е усвоен</w:t>
      </w:r>
    </w:p>
    <w:p w:rsidR="009860CD" w:rsidRPr="00E3308C" w:rsidRDefault="009860CD" w:rsidP="00401F45">
      <w:pPr>
        <w:jc w:val="both"/>
        <w:rPr>
          <w:rFonts w:ascii="Arial" w:hAnsi="Arial" w:cs="Arial"/>
          <w:sz w:val="24"/>
          <w:szCs w:val="24"/>
        </w:rPr>
      </w:pPr>
    </w:p>
    <w:p w:rsidR="0005006F" w:rsidRDefault="009860CD" w:rsidP="00490BFD">
      <w:pPr>
        <w:jc w:val="both"/>
        <w:rPr>
          <w:rFonts w:ascii="Arial" w:hAnsi="Arial" w:cs="Arial"/>
          <w:b/>
          <w:sz w:val="24"/>
          <w:szCs w:val="24"/>
          <w:lang w:val="ru-RU"/>
        </w:rPr>
      </w:pPr>
      <w:r>
        <w:rPr>
          <w:rFonts w:ascii="Arial" w:hAnsi="Arial" w:cs="Arial"/>
          <w:b/>
          <w:sz w:val="24"/>
          <w:szCs w:val="24"/>
        </w:rPr>
        <w:t>4</w:t>
      </w:r>
      <w:r w:rsidRPr="009860CD">
        <w:rPr>
          <w:rFonts w:ascii="Arial" w:hAnsi="Arial" w:cs="Arial"/>
          <w:b/>
          <w:sz w:val="24"/>
          <w:szCs w:val="24"/>
        </w:rPr>
        <w:t>-та точка</w:t>
      </w:r>
      <w:r w:rsidR="00AE2151" w:rsidRPr="00E3308C">
        <w:rPr>
          <w:rFonts w:ascii="Arial" w:hAnsi="Arial" w:cs="Arial"/>
          <w:sz w:val="24"/>
          <w:szCs w:val="24"/>
        </w:rPr>
        <w:t>–</w:t>
      </w:r>
      <w:r w:rsidR="00877405">
        <w:rPr>
          <w:rFonts w:ascii="Arial" w:hAnsi="Arial" w:cs="Arial"/>
          <w:sz w:val="24"/>
          <w:szCs w:val="24"/>
        </w:rPr>
        <w:t>.</w:t>
      </w:r>
      <w:r w:rsidR="00665685" w:rsidRPr="00CD6D60">
        <w:rPr>
          <w:rFonts w:ascii="Arial" w:hAnsi="Arial" w:cs="Arial"/>
          <w:b/>
          <w:sz w:val="24"/>
          <w:szCs w:val="24"/>
          <w:lang w:val="ru-RU"/>
        </w:rPr>
        <w:t>Предлог-</w:t>
      </w:r>
      <w:r w:rsidR="00490BFD">
        <w:rPr>
          <w:rFonts w:ascii="Arial" w:hAnsi="Arial" w:cs="Arial"/>
          <w:b/>
          <w:sz w:val="24"/>
          <w:szCs w:val="24"/>
          <w:lang w:val="ru-RU"/>
        </w:rPr>
        <w:t>заклучок за усвојување на Годишна сметка на ЈП за комунални дејности на Општина Аеродром за 2023 година</w:t>
      </w:r>
    </w:p>
    <w:p w:rsidR="00AE2151" w:rsidRPr="00E3308C" w:rsidRDefault="00490BFD" w:rsidP="00401F45">
      <w:pPr>
        <w:jc w:val="both"/>
        <w:rPr>
          <w:rFonts w:ascii="Arial" w:hAnsi="Arial" w:cs="Arial"/>
          <w:b/>
          <w:sz w:val="24"/>
          <w:szCs w:val="24"/>
        </w:rPr>
      </w:pPr>
      <w:r>
        <w:rPr>
          <w:rFonts w:ascii="Arial" w:hAnsi="Arial" w:cs="Arial"/>
          <w:b/>
          <w:sz w:val="24"/>
          <w:szCs w:val="24"/>
        </w:rPr>
        <w:t>ГЛАСАА: ЗА – 16</w:t>
      </w:r>
      <w:r w:rsidR="00AE2151" w:rsidRPr="00E3308C">
        <w:rPr>
          <w:rFonts w:ascii="Arial" w:hAnsi="Arial" w:cs="Arial"/>
          <w:b/>
          <w:sz w:val="24"/>
          <w:szCs w:val="24"/>
        </w:rPr>
        <w:t xml:space="preserve">советници     </w:t>
      </w:r>
      <w:r w:rsidR="003E76BF">
        <w:rPr>
          <w:rFonts w:ascii="Arial" w:hAnsi="Arial" w:cs="Arial"/>
          <w:b/>
          <w:sz w:val="24"/>
          <w:szCs w:val="24"/>
        </w:rPr>
        <w:t xml:space="preserve">    ПРОТИВ – нема       </w:t>
      </w:r>
      <w:r w:rsidR="00AE2151" w:rsidRPr="00E3308C">
        <w:rPr>
          <w:rFonts w:ascii="Arial" w:hAnsi="Arial" w:cs="Arial"/>
          <w:b/>
          <w:sz w:val="24"/>
          <w:szCs w:val="24"/>
        </w:rPr>
        <w:t>ВОЗДРЖАНИ- нема</w:t>
      </w:r>
    </w:p>
    <w:p w:rsidR="006C0DCB" w:rsidRDefault="00877405" w:rsidP="00401F45">
      <w:pPr>
        <w:jc w:val="both"/>
        <w:rPr>
          <w:rFonts w:ascii="Arial" w:hAnsi="Arial" w:cs="Arial"/>
          <w:sz w:val="24"/>
          <w:szCs w:val="24"/>
        </w:rPr>
      </w:pPr>
      <w:r>
        <w:rPr>
          <w:rFonts w:ascii="Arial" w:hAnsi="Arial" w:cs="Arial"/>
          <w:sz w:val="24"/>
          <w:szCs w:val="24"/>
        </w:rPr>
        <w:t xml:space="preserve">Се констатира дека </w:t>
      </w:r>
      <w:r w:rsidR="002A38E7">
        <w:rPr>
          <w:rFonts w:ascii="Arial" w:hAnsi="Arial" w:cs="Arial"/>
          <w:sz w:val="24"/>
          <w:szCs w:val="24"/>
        </w:rPr>
        <w:t xml:space="preserve"> Заклучокот е усвоен</w:t>
      </w:r>
    </w:p>
    <w:p w:rsidR="006C0DCB" w:rsidRDefault="006C0DCB" w:rsidP="00401F45">
      <w:pPr>
        <w:jc w:val="both"/>
        <w:rPr>
          <w:rFonts w:ascii="Arial" w:hAnsi="Arial" w:cs="Arial"/>
          <w:sz w:val="24"/>
          <w:szCs w:val="24"/>
        </w:rPr>
      </w:pPr>
    </w:p>
    <w:p w:rsidR="0005006F" w:rsidRPr="00372F22" w:rsidRDefault="00B877C8" w:rsidP="0003107F">
      <w:pPr>
        <w:jc w:val="both"/>
        <w:rPr>
          <w:rFonts w:ascii="Arial" w:hAnsi="Arial" w:cs="Arial"/>
          <w:b/>
          <w:color w:val="000000" w:themeColor="text1"/>
          <w:sz w:val="24"/>
          <w:szCs w:val="24"/>
          <w:lang w:val="ru-RU"/>
        </w:rPr>
      </w:pPr>
      <w:r>
        <w:rPr>
          <w:rFonts w:ascii="Arial" w:hAnsi="Arial" w:cs="Arial"/>
          <w:b/>
          <w:sz w:val="24"/>
          <w:szCs w:val="24"/>
        </w:rPr>
        <w:t>5-та</w:t>
      </w:r>
      <w:r w:rsidR="00AE2151" w:rsidRPr="00E3308C">
        <w:rPr>
          <w:rFonts w:ascii="Arial" w:hAnsi="Arial" w:cs="Arial"/>
          <w:b/>
          <w:sz w:val="24"/>
          <w:szCs w:val="24"/>
        </w:rPr>
        <w:t xml:space="preserve"> точка</w:t>
      </w:r>
      <w:r w:rsidR="00AE2151" w:rsidRPr="00E3308C">
        <w:rPr>
          <w:rFonts w:ascii="Arial" w:hAnsi="Arial" w:cs="Arial"/>
          <w:sz w:val="24"/>
          <w:szCs w:val="24"/>
        </w:rPr>
        <w:t xml:space="preserve"> од дневниот ред </w:t>
      </w:r>
      <w:r w:rsidR="00877405">
        <w:rPr>
          <w:rFonts w:ascii="Arial" w:hAnsi="Arial" w:cs="Arial"/>
          <w:sz w:val="24"/>
          <w:szCs w:val="24"/>
        </w:rPr>
        <w:t>–</w:t>
      </w:r>
      <w:r w:rsidR="004F5FC2" w:rsidRPr="00435F61">
        <w:rPr>
          <w:rFonts w:ascii="Arial" w:hAnsi="Arial" w:cs="Arial"/>
          <w:b/>
          <w:color w:val="000000" w:themeColor="text1"/>
          <w:sz w:val="24"/>
          <w:szCs w:val="24"/>
          <w:lang w:val="ru-RU"/>
        </w:rPr>
        <w:t>Предлог-</w:t>
      </w:r>
      <w:r w:rsidR="004F5FC2">
        <w:rPr>
          <w:rFonts w:ascii="Arial" w:hAnsi="Arial" w:cs="Arial"/>
          <w:b/>
          <w:color w:val="000000" w:themeColor="text1"/>
          <w:sz w:val="24"/>
          <w:szCs w:val="24"/>
          <w:lang w:val="ru-RU"/>
        </w:rPr>
        <w:t xml:space="preserve">одлука за </w:t>
      </w:r>
      <w:r w:rsidR="0003107F">
        <w:rPr>
          <w:rFonts w:ascii="Arial" w:hAnsi="Arial" w:cs="Arial"/>
          <w:b/>
          <w:color w:val="000000" w:themeColor="text1"/>
          <w:sz w:val="24"/>
          <w:szCs w:val="24"/>
          <w:lang w:val="ru-RU"/>
        </w:rPr>
        <w:t>давање согласност на тримесечен извештај (јануари-март) 2024 година за работењето на ЈП за комунални дејности на Општина Аеродром</w:t>
      </w:r>
    </w:p>
    <w:p w:rsidR="00AE2151" w:rsidRPr="00E3308C" w:rsidRDefault="0003107F" w:rsidP="00401F45">
      <w:pPr>
        <w:jc w:val="both"/>
        <w:rPr>
          <w:rFonts w:ascii="Arial" w:hAnsi="Arial" w:cs="Arial"/>
          <w:b/>
          <w:sz w:val="24"/>
          <w:szCs w:val="24"/>
        </w:rPr>
      </w:pPr>
      <w:r>
        <w:rPr>
          <w:rFonts w:ascii="Arial" w:hAnsi="Arial" w:cs="Arial"/>
          <w:b/>
          <w:sz w:val="24"/>
          <w:szCs w:val="24"/>
        </w:rPr>
        <w:t>ГЛАСАА: ЗА – 1</w:t>
      </w:r>
      <w:r w:rsidR="0005006F">
        <w:rPr>
          <w:rFonts w:ascii="Arial" w:hAnsi="Arial" w:cs="Arial"/>
          <w:b/>
          <w:sz w:val="24"/>
          <w:szCs w:val="24"/>
        </w:rPr>
        <w:t>6</w:t>
      </w:r>
      <w:r w:rsidR="00AE2151" w:rsidRPr="00E3308C">
        <w:rPr>
          <w:rFonts w:ascii="Arial" w:hAnsi="Arial" w:cs="Arial"/>
          <w:b/>
          <w:sz w:val="24"/>
          <w:szCs w:val="24"/>
        </w:rPr>
        <w:t xml:space="preserve"> советници         ПРОТИВ – нема               ВОЗДРЖАНИ- нема</w:t>
      </w:r>
    </w:p>
    <w:p w:rsidR="00AE2151" w:rsidRPr="00B92818" w:rsidRDefault="00AE2151" w:rsidP="00401F45">
      <w:pPr>
        <w:jc w:val="both"/>
        <w:rPr>
          <w:rFonts w:ascii="Arial" w:hAnsi="Arial" w:cs="Arial"/>
          <w:sz w:val="24"/>
          <w:szCs w:val="24"/>
          <w:lang w:val="ru-RU"/>
        </w:rPr>
      </w:pPr>
      <w:r w:rsidRPr="00E3308C">
        <w:rPr>
          <w:rFonts w:ascii="Arial" w:hAnsi="Arial" w:cs="Arial"/>
          <w:sz w:val="24"/>
          <w:szCs w:val="24"/>
        </w:rPr>
        <w:t>Се кон</w:t>
      </w:r>
      <w:r w:rsidR="00B877C8">
        <w:rPr>
          <w:rFonts w:ascii="Arial" w:hAnsi="Arial" w:cs="Arial"/>
          <w:sz w:val="24"/>
          <w:szCs w:val="24"/>
        </w:rPr>
        <w:t>статира дека точката</w:t>
      </w:r>
      <w:r w:rsidR="00877405">
        <w:rPr>
          <w:rFonts w:ascii="Arial" w:hAnsi="Arial" w:cs="Arial"/>
          <w:sz w:val="24"/>
          <w:szCs w:val="24"/>
        </w:rPr>
        <w:t xml:space="preserve"> е усвоена.</w:t>
      </w:r>
    </w:p>
    <w:p w:rsidR="00AE2151" w:rsidRDefault="00AE2151" w:rsidP="00401F45">
      <w:pPr>
        <w:jc w:val="both"/>
        <w:rPr>
          <w:rFonts w:ascii="Arial" w:hAnsi="Arial" w:cs="Arial"/>
          <w:sz w:val="24"/>
          <w:szCs w:val="24"/>
        </w:rPr>
      </w:pPr>
    </w:p>
    <w:p w:rsidR="0003107F" w:rsidRPr="00D508D6" w:rsidRDefault="0003107F" w:rsidP="00401F45">
      <w:pPr>
        <w:jc w:val="both"/>
        <w:rPr>
          <w:rFonts w:ascii="Arial" w:hAnsi="Arial" w:cs="Arial"/>
          <w:b/>
          <w:sz w:val="24"/>
          <w:szCs w:val="24"/>
        </w:rPr>
      </w:pPr>
      <w:r w:rsidRPr="00D508D6">
        <w:rPr>
          <w:rFonts w:ascii="Arial" w:hAnsi="Arial" w:cs="Arial"/>
          <w:b/>
          <w:sz w:val="24"/>
          <w:szCs w:val="24"/>
        </w:rPr>
        <w:t>Претседателот на Совет Дејан Митески предложи заедничка расправа за точките 6, 7 и 8</w:t>
      </w:r>
    </w:p>
    <w:p w:rsidR="00D508D6" w:rsidRPr="00E3308C" w:rsidRDefault="00D508D6" w:rsidP="00401F45">
      <w:pPr>
        <w:jc w:val="both"/>
        <w:rPr>
          <w:rFonts w:ascii="Arial" w:hAnsi="Arial" w:cs="Arial"/>
          <w:sz w:val="24"/>
          <w:szCs w:val="24"/>
        </w:rPr>
      </w:pPr>
    </w:p>
    <w:p w:rsidR="0003107F" w:rsidRDefault="00B877C8" w:rsidP="00401F45">
      <w:pPr>
        <w:jc w:val="both"/>
        <w:rPr>
          <w:rFonts w:ascii="Arial" w:hAnsi="Arial" w:cs="Arial"/>
          <w:b/>
          <w:color w:val="000000" w:themeColor="text1"/>
          <w:sz w:val="24"/>
          <w:szCs w:val="24"/>
          <w:lang w:val="ru-RU"/>
        </w:rPr>
      </w:pPr>
      <w:r w:rsidRPr="00435F61">
        <w:rPr>
          <w:rFonts w:ascii="Arial" w:hAnsi="Arial" w:cs="Arial"/>
          <w:b/>
          <w:color w:val="000000" w:themeColor="text1"/>
          <w:sz w:val="24"/>
          <w:szCs w:val="24"/>
        </w:rPr>
        <w:t>6-та</w:t>
      </w:r>
      <w:r w:rsidR="00AE2151" w:rsidRPr="00435F61">
        <w:rPr>
          <w:rFonts w:ascii="Arial" w:hAnsi="Arial" w:cs="Arial"/>
          <w:b/>
          <w:color w:val="000000" w:themeColor="text1"/>
          <w:sz w:val="24"/>
          <w:szCs w:val="24"/>
        </w:rPr>
        <w:t xml:space="preserve"> точка</w:t>
      </w:r>
      <w:r w:rsidR="00AE2151" w:rsidRPr="00435F61">
        <w:rPr>
          <w:rFonts w:ascii="Arial" w:hAnsi="Arial" w:cs="Arial"/>
          <w:color w:val="000000" w:themeColor="text1"/>
          <w:sz w:val="24"/>
          <w:szCs w:val="24"/>
        </w:rPr>
        <w:t xml:space="preserve"> –</w:t>
      </w:r>
      <w:r w:rsidR="00BD15B7" w:rsidRPr="00CD6D60">
        <w:rPr>
          <w:rFonts w:ascii="Arial" w:hAnsi="Arial" w:cs="Arial"/>
          <w:b/>
          <w:sz w:val="24"/>
          <w:szCs w:val="24"/>
          <w:lang w:val="ru-RU"/>
        </w:rPr>
        <w:t>Предлог-</w:t>
      </w:r>
      <w:r w:rsidR="00BD15B7">
        <w:rPr>
          <w:rFonts w:ascii="Arial" w:hAnsi="Arial" w:cs="Arial"/>
          <w:b/>
          <w:sz w:val="24"/>
          <w:szCs w:val="24"/>
          <w:lang w:val="ru-RU"/>
        </w:rPr>
        <w:t xml:space="preserve">одлука </w:t>
      </w:r>
      <w:r w:rsidR="003E76BF">
        <w:rPr>
          <w:rFonts w:ascii="Arial" w:hAnsi="Arial" w:cs="Arial"/>
          <w:b/>
          <w:color w:val="000000" w:themeColor="text1"/>
          <w:sz w:val="24"/>
          <w:szCs w:val="24"/>
          <w:lang w:val="ru-RU"/>
        </w:rPr>
        <w:t xml:space="preserve">за </w:t>
      </w:r>
      <w:r w:rsidR="0003107F">
        <w:rPr>
          <w:rFonts w:ascii="Arial" w:hAnsi="Arial" w:cs="Arial"/>
          <w:b/>
          <w:color w:val="000000" w:themeColor="text1"/>
          <w:sz w:val="24"/>
          <w:szCs w:val="24"/>
          <w:lang w:val="ru-RU"/>
        </w:rPr>
        <w:t>утврдување бесправен објект за кој може да се изврши вклопување на објектот во урбанистичко-планска документација (објект бр.1 на КП 1333/5 КО Кисела Вода2).</w:t>
      </w:r>
    </w:p>
    <w:p w:rsidR="00AE2151" w:rsidRPr="00E3308C" w:rsidRDefault="0003107F" w:rsidP="00401F45">
      <w:pPr>
        <w:jc w:val="both"/>
        <w:rPr>
          <w:rFonts w:ascii="Arial" w:hAnsi="Arial" w:cs="Arial"/>
          <w:b/>
          <w:sz w:val="24"/>
          <w:szCs w:val="24"/>
        </w:rPr>
      </w:pPr>
      <w:r>
        <w:rPr>
          <w:rFonts w:ascii="Arial" w:hAnsi="Arial" w:cs="Arial"/>
          <w:b/>
          <w:sz w:val="24"/>
          <w:szCs w:val="24"/>
        </w:rPr>
        <w:t>ГЛАСАА: ЗА – 27</w:t>
      </w:r>
      <w:r w:rsidR="00B877C8">
        <w:rPr>
          <w:rFonts w:ascii="Arial" w:hAnsi="Arial" w:cs="Arial"/>
          <w:b/>
          <w:sz w:val="24"/>
          <w:szCs w:val="24"/>
        </w:rPr>
        <w:t xml:space="preserve"> советници         ПРОТИВ –</w:t>
      </w:r>
      <w:r w:rsidR="00BD15B7">
        <w:rPr>
          <w:rFonts w:ascii="Arial" w:hAnsi="Arial" w:cs="Arial"/>
          <w:b/>
          <w:sz w:val="24"/>
          <w:szCs w:val="24"/>
        </w:rPr>
        <w:t xml:space="preserve">нема   </w:t>
      </w:r>
      <w:r w:rsidR="00AE2151" w:rsidRPr="00E3308C">
        <w:rPr>
          <w:rFonts w:ascii="Arial" w:hAnsi="Arial" w:cs="Arial"/>
          <w:b/>
          <w:sz w:val="24"/>
          <w:szCs w:val="24"/>
        </w:rPr>
        <w:t>ВОЗДРЖАНИ- нема</w:t>
      </w:r>
    </w:p>
    <w:p w:rsidR="00AE2151" w:rsidRPr="00B92818" w:rsidRDefault="00AE2151" w:rsidP="00401F45">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BD15B7">
        <w:rPr>
          <w:rFonts w:ascii="Arial" w:hAnsi="Arial" w:cs="Arial"/>
          <w:sz w:val="24"/>
          <w:szCs w:val="24"/>
        </w:rPr>
        <w:t xml:space="preserve">Одлуката </w:t>
      </w:r>
      <w:r w:rsidR="00877405">
        <w:rPr>
          <w:rFonts w:ascii="Arial" w:hAnsi="Arial" w:cs="Arial"/>
          <w:sz w:val="24"/>
          <w:szCs w:val="24"/>
        </w:rPr>
        <w:t>е усвоена</w:t>
      </w:r>
      <w:r w:rsidRPr="00B92818">
        <w:rPr>
          <w:rFonts w:ascii="Arial" w:hAnsi="Arial" w:cs="Arial"/>
          <w:sz w:val="24"/>
          <w:szCs w:val="24"/>
          <w:lang w:val="ru-RU"/>
        </w:rPr>
        <w:t>.</w:t>
      </w:r>
    </w:p>
    <w:p w:rsidR="00AE2151" w:rsidRPr="00E3308C" w:rsidRDefault="00AE2151" w:rsidP="00401F45">
      <w:pPr>
        <w:jc w:val="both"/>
        <w:rPr>
          <w:rFonts w:ascii="Arial" w:hAnsi="Arial" w:cs="Arial"/>
          <w:sz w:val="24"/>
          <w:szCs w:val="24"/>
        </w:rPr>
      </w:pPr>
    </w:p>
    <w:p w:rsidR="002768BB" w:rsidRPr="002768BB" w:rsidRDefault="00B877C8" w:rsidP="00D508D6">
      <w:pPr>
        <w:jc w:val="both"/>
        <w:rPr>
          <w:rFonts w:ascii="Arial" w:hAnsi="Arial" w:cs="Arial"/>
          <w:color w:val="000000" w:themeColor="text1"/>
          <w:sz w:val="24"/>
          <w:szCs w:val="24"/>
        </w:rPr>
      </w:pPr>
      <w:r>
        <w:rPr>
          <w:rFonts w:ascii="Arial" w:hAnsi="Arial" w:cs="Arial"/>
          <w:b/>
          <w:sz w:val="24"/>
          <w:szCs w:val="24"/>
        </w:rPr>
        <w:t xml:space="preserve">7-ма </w:t>
      </w:r>
      <w:r w:rsidR="00AE2151" w:rsidRPr="00E3308C">
        <w:rPr>
          <w:rFonts w:ascii="Arial" w:hAnsi="Arial" w:cs="Arial"/>
          <w:b/>
          <w:sz w:val="24"/>
          <w:szCs w:val="24"/>
        </w:rPr>
        <w:t>точка</w:t>
      </w:r>
      <w:r w:rsidR="00AE2151" w:rsidRPr="00E3308C">
        <w:rPr>
          <w:rFonts w:ascii="Arial" w:hAnsi="Arial" w:cs="Arial"/>
          <w:sz w:val="24"/>
          <w:szCs w:val="24"/>
        </w:rPr>
        <w:t xml:space="preserve">  - </w:t>
      </w:r>
      <w:r w:rsidR="0010039B">
        <w:rPr>
          <w:rFonts w:ascii="Arial" w:hAnsi="Arial" w:cs="Arial"/>
          <w:b/>
          <w:sz w:val="24"/>
          <w:szCs w:val="24"/>
        </w:rPr>
        <w:t>Предлог-</w:t>
      </w:r>
      <w:r w:rsidR="00D508D6">
        <w:rPr>
          <w:rFonts w:ascii="Arial" w:hAnsi="Arial" w:cs="Arial"/>
          <w:b/>
          <w:sz w:val="24"/>
          <w:szCs w:val="24"/>
        </w:rPr>
        <w:t>одлука за утврдување бесправен објект за кој може да се изврши вклопување на објектот во урбанистичко-планска документација (објект бр.2 на КП 1268 КО Кисела Вода</w:t>
      </w:r>
      <w:r w:rsidR="008C15CE">
        <w:rPr>
          <w:rFonts w:ascii="Arial" w:hAnsi="Arial" w:cs="Arial"/>
          <w:b/>
          <w:sz w:val="24"/>
          <w:szCs w:val="24"/>
        </w:rPr>
        <w:t xml:space="preserve"> 2</w:t>
      </w:r>
      <w:r w:rsidR="00D508D6">
        <w:rPr>
          <w:rFonts w:ascii="Arial" w:hAnsi="Arial" w:cs="Arial"/>
          <w:b/>
          <w:sz w:val="24"/>
          <w:szCs w:val="24"/>
        </w:rPr>
        <w:t>)</w:t>
      </w:r>
    </w:p>
    <w:p w:rsidR="0010039B" w:rsidRPr="00E3308C" w:rsidRDefault="00D508D6" w:rsidP="00401F45">
      <w:pPr>
        <w:jc w:val="both"/>
        <w:rPr>
          <w:rFonts w:ascii="Arial" w:hAnsi="Arial" w:cs="Arial"/>
          <w:b/>
          <w:sz w:val="24"/>
          <w:szCs w:val="24"/>
        </w:rPr>
      </w:pPr>
      <w:r>
        <w:rPr>
          <w:rFonts w:ascii="Arial" w:hAnsi="Arial" w:cs="Arial"/>
          <w:b/>
          <w:sz w:val="24"/>
          <w:szCs w:val="24"/>
        </w:rPr>
        <w:t>ГЛАСАА: ЗА – 27</w:t>
      </w:r>
      <w:r w:rsidR="0010039B">
        <w:rPr>
          <w:rFonts w:ascii="Arial" w:hAnsi="Arial" w:cs="Arial"/>
          <w:b/>
          <w:sz w:val="24"/>
          <w:szCs w:val="24"/>
        </w:rPr>
        <w:t xml:space="preserve"> советници         ПРОТИВ –нема ВОЗДРЖАНИ- нема</w:t>
      </w:r>
    </w:p>
    <w:p w:rsidR="00BD15B7" w:rsidRDefault="0010039B" w:rsidP="00401F45">
      <w:pPr>
        <w:jc w:val="both"/>
        <w:rPr>
          <w:rFonts w:ascii="Arial" w:hAnsi="Arial" w:cs="Arial"/>
          <w:sz w:val="24"/>
          <w:szCs w:val="24"/>
        </w:rPr>
      </w:pPr>
      <w:r>
        <w:rPr>
          <w:rFonts w:ascii="Arial" w:hAnsi="Arial" w:cs="Arial"/>
          <w:sz w:val="24"/>
          <w:szCs w:val="24"/>
        </w:rPr>
        <w:t xml:space="preserve">Се констатира дека </w:t>
      </w:r>
      <w:r w:rsidR="00D508D6">
        <w:rPr>
          <w:rFonts w:ascii="Arial" w:hAnsi="Arial" w:cs="Arial"/>
          <w:sz w:val="24"/>
          <w:szCs w:val="24"/>
        </w:rPr>
        <w:t xml:space="preserve">Одлуката </w:t>
      </w:r>
      <w:r w:rsidR="00E658EE">
        <w:rPr>
          <w:rFonts w:ascii="Arial" w:hAnsi="Arial" w:cs="Arial"/>
          <w:sz w:val="24"/>
          <w:szCs w:val="24"/>
        </w:rPr>
        <w:t>е усвоен</w:t>
      </w:r>
      <w:r w:rsidR="00D508D6">
        <w:rPr>
          <w:rFonts w:ascii="Arial" w:hAnsi="Arial" w:cs="Arial"/>
          <w:sz w:val="24"/>
          <w:szCs w:val="24"/>
        </w:rPr>
        <w:t>а</w:t>
      </w:r>
    </w:p>
    <w:p w:rsidR="00E658EE" w:rsidRPr="00FA5109" w:rsidRDefault="00E658EE" w:rsidP="00401F45">
      <w:pPr>
        <w:jc w:val="both"/>
        <w:rPr>
          <w:rFonts w:ascii="Arial" w:hAnsi="Arial" w:cs="Arial"/>
          <w:sz w:val="24"/>
          <w:szCs w:val="24"/>
        </w:rPr>
      </w:pPr>
    </w:p>
    <w:p w:rsidR="00D508D6" w:rsidRDefault="00D4633A" w:rsidP="00401F45">
      <w:pPr>
        <w:jc w:val="both"/>
        <w:rPr>
          <w:rFonts w:ascii="Arial" w:hAnsi="Arial" w:cs="Arial"/>
          <w:b/>
          <w:bCs/>
          <w:color w:val="000000" w:themeColor="text1"/>
          <w:sz w:val="24"/>
          <w:szCs w:val="24"/>
          <w:lang w:val="ru-RU"/>
        </w:rPr>
      </w:pPr>
      <w:r w:rsidRPr="00D508D6">
        <w:rPr>
          <w:rFonts w:ascii="Arial" w:hAnsi="Arial" w:cs="Arial"/>
          <w:b/>
          <w:color w:val="000000" w:themeColor="text1"/>
          <w:sz w:val="24"/>
          <w:szCs w:val="24"/>
        </w:rPr>
        <w:lastRenderedPageBreak/>
        <w:t xml:space="preserve">8-ма </w:t>
      </w:r>
      <w:r w:rsidR="00AE2151" w:rsidRPr="00D508D6">
        <w:rPr>
          <w:rFonts w:ascii="Arial" w:hAnsi="Arial" w:cs="Arial"/>
          <w:b/>
          <w:color w:val="000000" w:themeColor="text1"/>
          <w:sz w:val="24"/>
          <w:szCs w:val="24"/>
        </w:rPr>
        <w:t xml:space="preserve"> точка</w:t>
      </w:r>
      <w:r w:rsidR="00BD15B7" w:rsidRPr="00D508D6">
        <w:rPr>
          <w:rFonts w:ascii="Arial" w:hAnsi="Arial" w:cs="Arial"/>
          <w:color w:val="000000" w:themeColor="text1"/>
          <w:sz w:val="24"/>
          <w:szCs w:val="24"/>
        </w:rPr>
        <w:t xml:space="preserve">- </w:t>
      </w:r>
      <w:r w:rsidR="00BD15B7" w:rsidRPr="00D508D6">
        <w:rPr>
          <w:rFonts w:ascii="Arial" w:hAnsi="Arial" w:cs="Arial"/>
          <w:b/>
          <w:bCs/>
          <w:color w:val="000000" w:themeColor="text1"/>
          <w:sz w:val="24"/>
          <w:szCs w:val="24"/>
          <w:lang w:val="ru-RU"/>
        </w:rPr>
        <w:t>Предлог-</w:t>
      </w:r>
      <w:r w:rsidR="00D508D6">
        <w:rPr>
          <w:rFonts w:ascii="Arial" w:hAnsi="Arial" w:cs="Arial"/>
          <w:b/>
          <w:bCs/>
          <w:color w:val="000000" w:themeColor="text1"/>
          <w:sz w:val="24"/>
          <w:szCs w:val="24"/>
          <w:lang w:val="ru-RU"/>
        </w:rPr>
        <w:t>одлука за утврдување бесправен објект за кој може да се изврши вклопување на објектот во урбанистичко-планска документација  (објект бр.1 на КП 1032 КО Кисела Вода 2)</w:t>
      </w:r>
    </w:p>
    <w:p w:rsidR="00D508D6" w:rsidRPr="00E3308C" w:rsidRDefault="00D508D6" w:rsidP="00D508D6">
      <w:pPr>
        <w:jc w:val="both"/>
        <w:rPr>
          <w:rFonts w:ascii="Arial" w:hAnsi="Arial" w:cs="Arial"/>
          <w:b/>
          <w:sz w:val="24"/>
          <w:szCs w:val="24"/>
        </w:rPr>
      </w:pPr>
      <w:r>
        <w:rPr>
          <w:rFonts w:ascii="Arial" w:hAnsi="Arial" w:cs="Arial"/>
          <w:b/>
          <w:sz w:val="24"/>
          <w:szCs w:val="24"/>
        </w:rPr>
        <w:t>ГЛАСАА: ЗА – 26 советници         ПРОТИВ –нема ВОЗДРЖАНИ- нема</w:t>
      </w:r>
    </w:p>
    <w:p w:rsidR="00D508D6" w:rsidRDefault="00D508D6" w:rsidP="00D508D6">
      <w:pPr>
        <w:jc w:val="both"/>
        <w:rPr>
          <w:rFonts w:ascii="Arial" w:hAnsi="Arial" w:cs="Arial"/>
          <w:sz w:val="24"/>
          <w:szCs w:val="24"/>
        </w:rPr>
      </w:pPr>
      <w:r>
        <w:rPr>
          <w:rFonts w:ascii="Arial" w:hAnsi="Arial" w:cs="Arial"/>
          <w:sz w:val="24"/>
          <w:szCs w:val="24"/>
        </w:rPr>
        <w:t>Се констатира дека Одлуката е усвоена</w:t>
      </w:r>
    </w:p>
    <w:p w:rsidR="00CE6571" w:rsidRPr="00435F61" w:rsidRDefault="00CE6571" w:rsidP="00401F45">
      <w:pPr>
        <w:jc w:val="both"/>
        <w:rPr>
          <w:rFonts w:ascii="Arial" w:hAnsi="Arial" w:cs="Arial"/>
          <w:sz w:val="24"/>
          <w:szCs w:val="24"/>
        </w:rPr>
      </w:pPr>
    </w:p>
    <w:p w:rsidR="00E817F6" w:rsidRDefault="00D4633A" w:rsidP="00D508D6">
      <w:pPr>
        <w:jc w:val="both"/>
        <w:rPr>
          <w:rFonts w:ascii="Arial" w:hAnsi="Arial" w:cs="Arial"/>
          <w:b/>
          <w:bCs/>
          <w:sz w:val="24"/>
          <w:szCs w:val="24"/>
          <w:lang w:val="ru-RU"/>
        </w:rPr>
      </w:pPr>
      <w:r>
        <w:rPr>
          <w:rFonts w:ascii="Arial" w:hAnsi="Arial" w:cs="Arial"/>
          <w:b/>
          <w:sz w:val="24"/>
          <w:szCs w:val="24"/>
        </w:rPr>
        <w:t xml:space="preserve">9-та </w:t>
      </w:r>
      <w:r w:rsidR="00AE2151" w:rsidRPr="00E3308C">
        <w:rPr>
          <w:rFonts w:ascii="Arial" w:hAnsi="Arial" w:cs="Arial"/>
          <w:b/>
          <w:sz w:val="24"/>
          <w:szCs w:val="24"/>
        </w:rPr>
        <w:t>точка</w:t>
      </w:r>
      <w:r w:rsidR="00BD15B7">
        <w:rPr>
          <w:rFonts w:ascii="Arial" w:hAnsi="Arial" w:cs="Arial"/>
          <w:b/>
          <w:sz w:val="24"/>
          <w:szCs w:val="24"/>
        </w:rPr>
        <w:t>-</w:t>
      </w:r>
      <w:r w:rsidR="00BD15B7" w:rsidRPr="00CE6571">
        <w:rPr>
          <w:rFonts w:ascii="Arial" w:hAnsi="Arial" w:cs="Arial"/>
          <w:b/>
          <w:bCs/>
          <w:sz w:val="24"/>
          <w:szCs w:val="24"/>
          <w:lang w:val="ru-RU"/>
        </w:rPr>
        <w:t>Предлог-</w:t>
      </w:r>
      <w:r w:rsidR="003E76BF">
        <w:rPr>
          <w:rFonts w:ascii="Arial" w:hAnsi="Arial" w:cs="Arial"/>
          <w:b/>
          <w:bCs/>
          <w:sz w:val="24"/>
          <w:szCs w:val="24"/>
          <w:lang w:val="ru-RU"/>
        </w:rPr>
        <w:t xml:space="preserve">одлука </w:t>
      </w:r>
      <w:r w:rsidR="00D610C6">
        <w:rPr>
          <w:rFonts w:ascii="Arial" w:hAnsi="Arial" w:cs="Arial"/>
          <w:b/>
          <w:bCs/>
          <w:sz w:val="24"/>
          <w:szCs w:val="24"/>
          <w:lang w:val="ru-RU"/>
        </w:rPr>
        <w:t xml:space="preserve">за </w:t>
      </w:r>
      <w:r w:rsidR="00D508D6">
        <w:rPr>
          <w:rFonts w:ascii="Arial" w:hAnsi="Arial" w:cs="Arial"/>
          <w:b/>
          <w:bCs/>
          <w:sz w:val="24"/>
          <w:szCs w:val="24"/>
          <w:lang w:val="ru-RU"/>
        </w:rPr>
        <w:t>прецизирање на начинот на пренамена на поединечен станбен простор во деловен простор.</w:t>
      </w:r>
    </w:p>
    <w:p w:rsidR="00D508D6" w:rsidRPr="008C15CE" w:rsidRDefault="00D508D6" w:rsidP="00D508D6">
      <w:pPr>
        <w:jc w:val="both"/>
        <w:rPr>
          <w:rFonts w:ascii="Arial" w:hAnsi="Arial" w:cs="Arial"/>
          <w:bCs/>
          <w:color w:val="000000" w:themeColor="text1"/>
          <w:sz w:val="24"/>
          <w:szCs w:val="24"/>
          <w:lang w:val="ru-RU"/>
        </w:rPr>
      </w:pPr>
      <w:r w:rsidRPr="008C15CE">
        <w:rPr>
          <w:rFonts w:ascii="Arial" w:hAnsi="Arial" w:cs="Arial"/>
          <w:bCs/>
          <w:color w:val="000000" w:themeColor="text1"/>
          <w:sz w:val="24"/>
          <w:szCs w:val="24"/>
          <w:lang w:val="ru-RU"/>
        </w:rPr>
        <w:t>Претседателот на Совет Дејан Митески даде објаснување по однос на точката и напомена дека</w:t>
      </w:r>
      <w:r w:rsidR="008C15CE" w:rsidRPr="008C15CE">
        <w:rPr>
          <w:rFonts w:ascii="Arial" w:hAnsi="Arial" w:cs="Arial"/>
          <w:bCs/>
          <w:color w:val="000000" w:themeColor="text1"/>
          <w:sz w:val="24"/>
          <w:szCs w:val="24"/>
          <w:lang w:val="ru-RU"/>
        </w:rPr>
        <w:t xml:space="preserve"> станува збор за ситуација на пренамена на станови во колективни згради каде што согласно закон за градење може да се пренаменуваат од станбен во деловен простор со согласност од 51 % од станарите кои што живеат во станбената зграда.</w:t>
      </w:r>
    </w:p>
    <w:p w:rsidR="00AE2151" w:rsidRPr="00E3308C" w:rsidRDefault="00BD15B7" w:rsidP="00401F45">
      <w:pPr>
        <w:jc w:val="both"/>
        <w:rPr>
          <w:rFonts w:ascii="Arial" w:hAnsi="Arial" w:cs="Arial"/>
          <w:b/>
          <w:sz w:val="24"/>
          <w:szCs w:val="24"/>
        </w:rPr>
      </w:pPr>
      <w:r>
        <w:rPr>
          <w:rFonts w:ascii="Arial" w:hAnsi="Arial" w:cs="Arial"/>
          <w:b/>
          <w:sz w:val="24"/>
          <w:szCs w:val="24"/>
        </w:rPr>
        <w:t xml:space="preserve">ГЛАСАА: ЗА </w:t>
      </w:r>
      <w:r w:rsidR="00D508D6">
        <w:rPr>
          <w:rFonts w:ascii="Arial" w:hAnsi="Arial" w:cs="Arial"/>
          <w:b/>
          <w:sz w:val="24"/>
          <w:szCs w:val="24"/>
        </w:rPr>
        <w:t>– 17</w:t>
      </w:r>
      <w:r w:rsidR="00CE6571">
        <w:rPr>
          <w:rFonts w:ascii="Arial" w:hAnsi="Arial" w:cs="Arial"/>
          <w:b/>
          <w:sz w:val="24"/>
          <w:szCs w:val="24"/>
        </w:rPr>
        <w:t>сов</w:t>
      </w:r>
      <w:r w:rsidR="00D4633A">
        <w:rPr>
          <w:rFonts w:ascii="Arial" w:hAnsi="Arial" w:cs="Arial"/>
          <w:b/>
          <w:sz w:val="24"/>
          <w:szCs w:val="24"/>
        </w:rPr>
        <w:t>етници      ПРОТИВ – нема    ВОЗДРЖАНИ- нема</w:t>
      </w:r>
    </w:p>
    <w:p w:rsidR="00AE2151" w:rsidRPr="00B92818" w:rsidRDefault="00CE6571" w:rsidP="00401F45">
      <w:pPr>
        <w:pStyle w:val="ListParagraph"/>
        <w:ind w:left="0"/>
        <w:jc w:val="both"/>
        <w:rPr>
          <w:rFonts w:ascii="Arial" w:hAnsi="Arial" w:cs="Arial"/>
          <w:sz w:val="24"/>
          <w:szCs w:val="24"/>
          <w:lang w:val="ru-RU"/>
        </w:rPr>
      </w:pPr>
      <w:r>
        <w:rPr>
          <w:rFonts w:ascii="Arial" w:hAnsi="Arial" w:cs="Arial"/>
          <w:sz w:val="24"/>
          <w:szCs w:val="24"/>
        </w:rPr>
        <w:t xml:space="preserve">   Се констатира дека </w:t>
      </w:r>
      <w:r w:rsidR="003E76BF">
        <w:rPr>
          <w:rFonts w:ascii="Arial" w:hAnsi="Arial" w:cs="Arial"/>
          <w:sz w:val="24"/>
          <w:szCs w:val="24"/>
        </w:rPr>
        <w:t xml:space="preserve">Одлуката </w:t>
      </w:r>
      <w:r w:rsidR="00AE2151" w:rsidRPr="00E3308C">
        <w:rPr>
          <w:rFonts w:ascii="Arial" w:hAnsi="Arial" w:cs="Arial"/>
          <w:sz w:val="24"/>
          <w:szCs w:val="24"/>
        </w:rPr>
        <w:t>е усвоен</w:t>
      </w:r>
      <w:r w:rsidR="00A71BE9">
        <w:rPr>
          <w:rFonts w:ascii="Arial" w:hAnsi="Arial" w:cs="Arial"/>
          <w:sz w:val="24"/>
          <w:szCs w:val="24"/>
        </w:rPr>
        <w:t>а</w:t>
      </w:r>
      <w:r w:rsidR="00AE2151" w:rsidRPr="00B92818">
        <w:rPr>
          <w:rFonts w:ascii="Arial" w:hAnsi="Arial" w:cs="Arial"/>
          <w:sz w:val="24"/>
          <w:szCs w:val="24"/>
          <w:lang w:val="ru-RU"/>
        </w:rPr>
        <w:t>.</w:t>
      </w:r>
    </w:p>
    <w:p w:rsidR="0010039B" w:rsidRPr="00E3308C" w:rsidRDefault="0010039B" w:rsidP="00401F45">
      <w:pPr>
        <w:pStyle w:val="ListParagraph"/>
        <w:ind w:left="0"/>
        <w:jc w:val="both"/>
        <w:rPr>
          <w:rFonts w:ascii="Arial" w:hAnsi="Arial" w:cs="Arial"/>
          <w:sz w:val="24"/>
          <w:szCs w:val="24"/>
        </w:rPr>
      </w:pPr>
    </w:p>
    <w:p w:rsidR="000461E8" w:rsidRDefault="00D4633A" w:rsidP="00401F45">
      <w:pPr>
        <w:jc w:val="both"/>
        <w:rPr>
          <w:rFonts w:ascii="Arial" w:hAnsi="Arial" w:cs="Arial"/>
          <w:b/>
          <w:sz w:val="24"/>
          <w:szCs w:val="24"/>
          <w:lang w:val="ru-RU"/>
        </w:rPr>
      </w:pPr>
      <w:r>
        <w:rPr>
          <w:rFonts w:ascii="Arial" w:hAnsi="Arial" w:cs="Arial"/>
          <w:b/>
          <w:sz w:val="24"/>
          <w:szCs w:val="24"/>
          <w:lang w:val="ru-RU"/>
        </w:rPr>
        <w:t xml:space="preserve">10-та </w:t>
      </w:r>
      <w:r w:rsidR="00AE2151" w:rsidRPr="00E3308C">
        <w:rPr>
          <w:rFonts w:ascii="Arial" w:hAnsi="Arial" w:cs="Arial"/>
          <w:b/>
          <w:sz w:val="24"/>
          <w:szCs w:val="24"/>
          <w:lang w:val="ru-RU"/>
        </w:rPr>
        <w:t xml:space="preserve"> точк</w:t>
      </w:r>
      <w:r w:rsidR="00A71BE9">
        <w:rPr>
          <w:rFonts w:ascii="Arial" w:hAnsi="Arial" w:cs="Arial"/>
          <w:b/>
          <w:sz w:val="24"/>
          <w:szCs w:val="24"/>
          <w:lang w:val="ru-RU"/>
        </w:rPr>
        <w:t>а</w:t>
      </w:r>
      <w:r w:rsidR="00A71BE9">
        <w:rPr>
          <w:rFonts w:ascii="Arial" w:hAnsi="Arial" w:cs="Arial"/>
          <w:sz w:val="24"/>
          <w:szCs w:val="24"/>
          <w:lang w:val="ru-RU"/>
        </w:rPr>
        <w:t>-</w:t>
      </w:r>
      <w:r w:rsidR="00E817F6" w:rsidRPr="00E817F6">
        <w:rPr>
          <w:rFonts w:ascii="Arial" w:hAnsi="Arial" w:cs="Arial"/>
          <w:b/>
          <w:sz w:val="24"/>
          <w:szCs w:val="24"/>
          <w:lang w:val="ru-RU"/>
        </w:rPr>
        <w:t xml:space="preserve">Предлог-одлука за </w:t>
      </w:r>
      <w:r w:rsidR="00D508D6">
        <w:rPr>
          <w:rFonts w:ascii="Arial" w:hAnsi="Arial" w:cs="Arial"/>
          <w:b/>
          <w:sz w:val="24"/>
          <w:szCs w:val="24"/>
          <w:lang w:val="ru-RU"/>
        </w:rPr>
        <w:t xml:space="preserve">прецизирање на начинот на реализација на детални урбанистицки планови, при пресметка на </w:t>
      </w:r>
      <w:r w:rsidR="000461E8">
        <w:rPr>
          <w:rFonts w:ascii="Arial" w:hAnsi="Arial" w:cs="Arial"/>
          <w:b/>
          <w:sz w:val="24"/>
          <w:szCs w:val="24"/>
          <w:lang w:val="ru-RU"/>
        </w:rPr>
        <w:t>потребен број на паркинг места</w:t>
      </w:r>
    </w:p>
    <w:p w:rsidR="00AE2151" w:rsidRPr="00E3308C" w:rsidRDefault="000461E8" w:rsidP="00401F45">
      <w:pPr>
        <w:jc w:val="both"/>
        <w:rPr>
          <w:rFonts w:ascii="Arial" w:hAnsi="Arial" w:cs="Arial"/>
          <w:b/>
          <w:sz w:val="24"/>
          <w:szCs w:val="24"/>
        </w:rPr>
      </w:pPr>
      <w:r>
        <w:rPr>
          <w:rFonts w:ascii="Arial" w:hAnsi="Arial" w:cs="Arial"/>
          <w:b/>
          <w:sz w:val="24"/>
          <w:szCs w:val="24"/>
        </w:rPr>
        <w:t>ГЛАСАА: ЗА – 17</w:t>
      </w:r>
      <w:r w:rsidR="00E225FE">
        <w:rPr>
          <w:rFonts w:ascii="Arial" w:hAnsi="Arial" w:cs="Arial"/>
          <w:b/>
          <w:sz w:val="24"/>
          <w:szCs w:val="24"/>
        </w:rPr>
        <w:t xml:space="preserve"> советн</w:t>
      </w:r>
      <w:r w:rsidR="00D4633A">
        <w:rPr>
          <w:rFonts w:ascii="Arial" w:hAnsi="Arial" w:cs="Arial"/>
          <w:b/>
          <w:sz w:val="24"/>
          <w:szCs w:val="24"/>
        </w:rPr>
        <w:t>ици         ПРОТИВ – нема</w:t>
      </w:r>
      <w:r w:rsidR="0010039B">
        <w:rPr>
          <w:rFonts w:ascii="Arial" w:hAnsi="Arial" w:cs="Arial"/>
          <w:b/>
          <w:sz w:val="24"/>
          <w:szCs w:val="24"/>
        </w:rPr>
        <w:t xml:space="preserve"> ВОЗДРЖАНИ- </w:t>
      </w:r>
      <w:r>
        <w:rPr>
          <w:rFonts w:ascii="Arial" w:hAnsi="Arial" w:cs="Arial"/>
          <w:b/>
          <w:sz w:val="24"/>
          <w:szCs w:val="24"/>
        </w:rPr>
        <w:t>1 советник</w:t>
      </w:r>
    </w:p>
    <w:p w:rsidR="00AE2151" w:rsidRPr="00B92818" w:rsidRDefault="00AE2151" w:rsidP="00401F45">
      <w:pPr>
        <w:jc w:val="both"/>
        <w:rPr>
          <w:rFonts w:ascii="Arial" w:hAnsi="Arial" w:cs="Arial"/>
          <w:sz w:val="24"/>
          <w:szCs w:val="24"/>
          <w:lang w:val="ru-RU"/>
        </w:rPr>
      </w:pPr>
      <w:r>
        <w:rPr>
          <w:rFonts w:ascii="Arial" w:hAnsi="Arial" w:cs="Arial"/>
          <w:sz w:val="24"/>
          <w:szCs w:val="24"/>
        </w:rPr>
        <w:t xml:space="preserve">Се констатира дека </w:t>
      </w:r>
      <w:r w:rsidR="003E76BF">
        <w:rPr>
          <w:rFonts w:ascii="Arial" w:hAnsi="Arial" w:cs="Arial"/>
          <w:sz w:val="24"/>
          <w:szCs w:val="24"/>
          <w:lang w:val="ru-RU"/>
        </w:rPr>
        <w:t xml:space="preserve">Одлуката </w:t>
      </w:r>
      <w:r w:rsidRPr="00E3308C">
        <w:rPr>
          <w:rFonts w:ascii="Arial" w:hAnsi="Arial" w:cs="Arial"/>
          <w:sz w:val="24"/>
          <w:szCs w:val="24"/>
        </w:rPr>
        <w:t>е усвоен</w:t>
      </w:r>
      <w:r w:rsidR="00FD6C91">
        <w:rPr>
          <w:rFonts w:ascii="Arial" w:hAnsi="Arial" w:cs="Arial"/>
          <w:sz w:val="24"/>
          <w:szCs w:val="24"/>
        </w:rPr>
        <w:t>а</w:t>
      </w:r>
      <w:r w:rsidRPr="00B92818">
        <w:rPr>
          <w:rFonts w:ascii="Arial" w:hAnsi="Arial" w:cs="Arial"/>
          <w:sz w:val="24"/>
          <w:szCs w:val="24"/>
          <w:lang w:val="ru-RU"/>
        </w:rPr>
        <w:t>.</w:t>
      </w:r>
    </w:p>
    <w:p w:rsidR="00AE2151" w:rsidRPr="00CE6571" w:rsidRDefault="00AE2151" w:rsidP="00401F45">
      <w:pPr>
        <w:ind w:firstLine="720"/>
        <w:jc w:val="both"/>
        <w:rPr>
          <w:rFonts w:ascii="Arial" w:hAnsi="Arial" w:cs="Arial"/>
          <w:color w:val="000000" w:themeColor="text1"/>
          <w:sz w:val="24"/>
          <w:szCs w:val="24"/>
        </w:rPr>
      </w:pPr>
    </w:p>
    <w:p w:rsidR="004168BB" w:rsidRPr="008C15CE" w:rsidRDefault="00D4633A" w:rsidP="008C15CE">
      <w:pPr>
        <w:ind w:firstLine="720"/>
        <w:jc w:val="both"/>
        <w:rPr>
          <w:rFonts w:ascii="Arial" w:hAnsi="Arial" w:cs="Arial"/>
          <w:b/>
          <w:sz w:val="24"/>
          <w:szCs w:val="24"/>
          <w:lang w:val="ru-RU"/>
        </w:rPr>
      </w:pPr>
      <w:r>
        <w:rPr>
          <w:rFonts w:ascii="Arial" w:hAnsi="Arial" w:cs="Arial"/>
          <w:b/>
          <w:sz w:val="24"/>
          <w:szCs w:val="24"/>
          <w:lang w:val="ru-RU"/>
        </w:rPr>
        <w:t>11-та</w:t>
      </w:r>
      <w:r w:rsidR="00AE2151" w:rsidRPr="00E3308C">
        <w:rPr>
          <w:rFonts w:ascii="Arial" w:hAnsi="Arial" w:cs="Arial"/>
          <w:b/>
          <w:sz w:val="24"/>
          <w:szCs w:val="24"/>
          <w:lang w:val="ru-RU"/>
        </w:rPr>
        <w:t xml:space="preserve"> точка</w:t>
      </w:r>
      <w:r w:rsidR="00AE2151" w:rsidRPr="00E3308C">
        <w:rPr>
          <w:rFonts w:ascii="Arial" w:hAnsi="Arial" w:cs="Arial"/>
          <w:sz w:val="24"/>
          <w:szCs w:val="24"/>
          <w:lang w:val="ru-RU"/>
        </w:rPr>
        <w:t xml:space="preserve">  - </w:t>
      </w:r>
      <w:r w:rsidR="00E817F6" w:rsidRPr="00E817F6">
        <w:rPr>
          <w:rFonts w:ascii="Arial" w:hAnsi="Arial" w:cs="Arial"/>
          <w:b/>
          <w:sz w:val="24"/>
          <w:szCs w:val="24"/>
          <w:lang w:val="ru-RU"/>
        </w:rPr>
        <w:t xml:space="preserve">Предлог-одлука за </w:t>
      </w:r>
      <w:r w:rsidR="004168BB">
        <w:rPr>
          <w:rFonts w:ascii="Arial" w:hAnsi="Arial" w:cs="Arial"/>
          <w:b/>
          <w:sz w:val="24"/>
          <w:szCs w:val="24"/>
          <w:lang w:val="ru-RU"/>
        </w:rPr>
        <w:t>давање согласност на Статут на Приватна установа за деца- детска градинка Литл Ми Интернешнл Прискул Скопје</w:t>
      </w:r>
      <w:r w:rsidR="004168BB">
        <w:rPr>
          <w:rFonts w:ascii="Arial" w:hAnsi="Arial" w:cs="Arial"/>
          <w:b/>
          <w:sz w:val="24"/>
          <w:szCs w:val="24"/>
          <w:lang w:val="ru-RU"/>
        </w:rPr>
        <w:tab/>
      </w:r>
    </w:p>
    <w:p w:rsidR="00015C99" w:rsidRPr="00E3308C" w:rsidRDefault="00015C99" w:rsidP="00401F45">
      <w:pPr>
        <w:pStyle w:val="ListParagraph"/>
        <w:ind w:left="0"/>
        <w:jc w:val="both"/>
        <w:rPr>
          <w:rFonts w:ascii="Arial" w:hAnsi="Arial" w:cs="Arial"/>
          <w:b/>
          <w:sz w:val="24"/>
          <w:szCs w:val="24"/>
        </w:rPr>
      </w:pPr>
      <w:r w:rsidRPr="00E3308C">
        <w:rPr>
          <w:rFonts w:ascii="Arial" w:hAnsi="Arial" w:cs="Arial"/>
          <w:b/>
          <w:sz w:val="24"/>
          <w:szCs w:val="24"/>
        </w:rPr>
        <w:t>ГЛАСАА: ЗА –</w:t>
      </w:r>
      <w:r w:rsidR="003E76BF">
        <w:rPr>
          <w:rFonts w:ascii="Arial" w:hAnsi="Arial" w:cs="Arial"/>
          <w:b/>
          <w:sz w:val="24"/>
          <w:szCs w:val="24"/>
        </w:rPr>
        <w:t>2</w:t>
      </w:r>
      <w:r w:rsidR="004168BB">
        <w:rPr>
          <w:rFonts w:ascii="Arial" w:hAnsi="Arial" w:cs="Arial"/>
          <w:b/>
          <w:sz w:val="24"/>
          <w:szCs w:val="24"/>
        </w:rPr>
        <w:t>3</w:t>
      </w:r>
      <w:r>
        <w:rPr>
          <w:rFonts w:ascii="Arial" w:hAnsi="Arial" w:cs="Arial"/>
          <w:b/>
          <w:sz w:val="24"/>
          <w:szCs w:val="24"/>
        </w:rPr>
        <w:t xml:space="preserve">советници    </w:t>
      </w:r>
      <w:r w:rsidRPr="00E3308C">
        <w:rPr>
          <w:rFonts w:ascii="Arial" w:hAnsi="Arial" w:cs="Arial"/>
          <w:b/>
          <w:sz w:val="24"/>
          <w:szCs w:val="24"/>
        </w:rPr>
        <w:t xml:space="preserve"> ПРОТИВ –</w:t>
      </w:r>
      <w:r w:rsidR="003E76BF">
        <w:rPr>
          <w:rFonts w:ascii="Arial" w:hAnsi="Arial" w:cs="Arial"/>
          <w:b/>
          <w:sz w:val="24"/>
          <w:szCs w:val="24"/>
        </w:rPr>
        <w:t xml:space="preserve">нема </w:t>
      </w:r>
      <w:r w:rsidRPr="00E3308C">
        <w:rPr>
          <w:rFonts w:ascii="Arial" w:hAnsi="Arial" w:cs="Arial"/>
          <w:b/>
          <w:sz w:val="24"/>
          <w:szCs w:val="24"/>
        </w:rPr>
        <w:t>ВОЗДРЖ</w:t>
      </w:r>
      <w:r>
        <w:rPr>
          <w:rFonts w:ascii="Arial" w:hAnsi="Arial" w:cs="Arial"/>
          <w:b/>
          <w:sz w:val="24"/>
          <w:szCs w:val="24"/>
        </w:rPr>
        <w:t xml:space="preserve">АНИ- </w:t>
      </w:r>
      <w:r w:rsidR="00D610C6">
        <w:rPr>
          <w:rFonts w:ascii="Arial" w:hAnsi="Arial" w:cs="Arial"/>
          <w:b/>
          <w:sz w:val="24"/>
          <w:szCs w:val="24"/>
        </w:rPr>
        <w:t>нема</w:t>
      </w:r>
    </w:p>
    <w:p w:rsidR="00AE2151" w:rsidRPr="00396CEE" w:rsidRDefault="00015C99" w:rsidP="00401F45">
      <w:pPr>
        <w:jc w:val="both"/>
        <w:rPr>
          <w:rFonts w:ascii="Arial" w:hAnsi="Arial" w:cs="Arial"/>
          <w:sz w:val="24"/>
          <w:szCs w:val="24"/>
          <w:lang w:val="ru-RU"/>
        </w:rPr>
      </w:pPr>
      <w:r w:rsidRPr="00E3308C">
        <w:rPr>
          <w:rFonts w:ascii="Arial" w:hAnsi="Arial" w:cs="Arial"/>
          <w:sz w:val="24"/>
          <w:szCs w:val="24"/>
        </w:rPr>
        <w:t xml:space="preserve">Се констатира дека </w:t>
      </w:r>
      <w:r w:rsidR="003E76BF">
        <w:rPr>
          <w:rFonts w:ascii="Arial" w:hAnsi="Arial" w:cs="Arial"/>
          <w:sz w:val="24"/>
          <w:szCs w:val="24"/>
          <w:lang w:val="ru-RU"/>
        </w:rPr>
        <w:t xml:space="preserve">Одлуката </w:t>
      </w:r>
      <w:r w:rsidR="00017243">
        <w:rPr>
          <w:rFonts w:ascii="Arial" w:hAnsi="Arial" w:cs="Arial"/>
          <w:sz w:val="24"/>
          <w:szCs w:val="24"/>
          <w:lang w:val="ru-RU"/>
        </w:rPr>
        <w:t>е усвоен</w:t>
      </w:r>
      <w:r w:rsidR="003E76BF">
        <w:rPr>
          <w:rFonts w:ascii="Arial" w:hAnsi="Arial" w:cs="Arial"/>
          <w:sz w:val="24"/>
          <w:szCs w:val="24"/>
          <w:lang w:val="ru-RU"/>
        </w:rPr>
        <w:t>а</w:t>
      </w:r>
    </w:p>
    <w:p w:rsidR="00FD6C91" w:rsidRDefault="00FD6C91" w:rsidP="00401F45">
      <w:pPr>
        <w:jc w:val="both"/>
        <w:rPr>
          <w:rFonts w:ascii="Arial" w:hAnsi="Arial" w:cs="Arial"/>
          <w:sz w:val="24"/>
          <w:szCs w:val="24"/>
        </w:rPr>
      </w:pPr>
    </w:p>
    <w:p w:rsidR="00BE2EED" w:rsidRPr="00FD6C91" w:rsidRDefault="00BE2EED" w:rsidP="00401F45">
      <w:pPr>
        <w:jc w:val="both"/>
        <w:rPr>
          <w:rFonts w:ascii="Arial" w:hAnsi="Arial" w:cs="Arial"/>
          <w:sz w:val="24"/>
          <w:szCs w:val="24"/>
        </w:rPr>
      </w:pPr>
    </w:p>
    <w:p w:rsidR="00CE3AC5" w:rsidRDefault="00B37F0E" w:rsidP="00401F45">
      <w:pPr>
        <w:pStyle w:val="ListParagraph"/>
        <w:ind w:left="0"/>
        <w:jc w:val="both"/>
        <w:rPr>
          <w:rFonts w:ascii="Arial" w:hAnsi="Arial" w:cs="Arial"/>
          <w:b/>
          <w:bCs/>
          <w:sz w:val="24"/>
          <w:szCs w:val="24"/>
          <w:lang w:val="ru-RU"/>
        </w:rPr>
      </w:pPr>
      <w:r>
        <w:rPr>
          <w:rFonts w:ascii="Arial" w:hAnsi="Arial" w:cs="Arial"/>
          <w:b/>
          <w:sz w:val="24"/>
          <w:szCs w:val="24"/>
        </w:rPr>
        <w:t xml:space="preserve">12-та </w:t>
      </w:r>
      <w:r w:rsidR="00AE2151" w:rsidRPr="00E3308C">
        <w:rPr>
          <w:rFonts w:ascii="Arial" w:hAnsi="Arial" w:cs="Arial"/>
          <w:b/>
          <w:sz w:val="24"/>
          <w:szCs w:val="24"/>
        </w:rPr>
        <w:t>точка</w:t>
      </w:r>
      <w:r w:rsidR="00AE2151" w:rsidRPr="00E3308C">
        <w:rPr>
          <w:rFonts w:ascii="Arial" w:hAnsi="Arial" w:cs="Arial"/>
          <w:sz w:val="24"/>
          <w:szCs w:val="24"/>
        </w:rPr>
        <w:t xml:space="preserve">  -</w:t>
      </w:r>
      <w:r w:rsidR="00E817F6">
        <w:rPr>
          <w:rFonts w:ascii="Arial" w:hAnsi="Arial" w:cs="Arial"/>
          <w:b/>
          <w:bCs/>
          <w:sz w:val="24"/>
          <w:szCs w:val="24"/>
          <w:lang w:val="ru-RU"/>
        </w:rPr>
        <w:t>Советнички прашања</w:t>
      </w:r>
    </w:p>
    <w:p w:rsidR="00C11A58" w:rsidRPr="00C11A58" w:rsidRDefault="00C11A58" w:rsidP="00C11A58">
      <w:pPr>
        <w:jc w:val="both"/>
        <w:rPr>
          <w:rFonts w:ascii="Arial" w:hAnsi="Arial" w:cs="Arial"/>
          <w:sz w:val="24"/>
          <w:szCs w:val="24"/>
        </w:rPr>
      </w:pPr>
      <w:r w:rsidRPr="00C11A58">
        <w:rPr>
          <w:rFonts w:ascii="Arial" w:hAnsi="Arial" w:cs="Arial"/>
          <w:sz w:val="24"/>
          <w:szCs w:val="24"/>
        </w:rPr>
        <w:t>Љупчо Недески- на поставените прашања од наша страна, дали и колку кошаркарскиот клуб МЗТ Скпје должи по основ на плати и надоместоци со игра на зборови добивме одговор само за вработените. Во одговорот кој го добивме од управата на кошаркарскиот клуб не знаеме кој се потпишал, нема долу потпишаниот. Со игра на зборови наведено е дека не се должи по основ на плати на вработените и колку вработени лица во моментов има клубот, изоставени се моментот дали клубот должи по основ на договори на дела и дали должи по основ на тужби, никаде ги нема наведено играчите, тренерите, ниту пак стручниот штаб. Повторно од оваа говорница ги поставив истите прашања со дополнително прашање, дали е точно дека кошаркарскиот клуб се соочува со безброј тужби</w:t>
      </w:r>
    </w:p>
    <w:p w:rsidR="00C11A58" w:rsidRPr="00C11A58" w:rsidRDefault="00C11A58" w:rsidP="00C11A58">
      <w:pPr>
        <w:jc w:val="both"/>
        <w:rPr>
          <w:rFonts w:ascii="Arial" w:hAnsi="Arial" w:cs="Arial"/>
          <w:sz w:val="24"/>
          <w:szCs w:val="24"/>
        </w:rPr>
      </w:pPr>
      <w:r w:rsidRPr="00C11A58">
        <w:rPr>
          <w:rFonts w:ascii="Arial" w:hAnsi="Arial" w:cs="Arial"/>
          <w:sz w:val="24"/>
          <w:szCs w:val="24"/>
        </w:rPr>
        <w:t xml:space="preserve">-Конечно стигна првата блокада, а тоа е судот од Фиба каде што е наведено, ова е од 9 Април 2024 година, казната на Фиба се однесува на забрана на трансфери  се додека не биде постигнат договор за исплата на средствата што се должат. Дали Градоначалникот популарниот Тими како што беше промовиран во кампањата, цитирам „Тими кој по семејна врска е поврзан и задоен со МЗТ Скопје“ , што превземал тој по однос на тоа и дали некој ќе сноси одговорност за лошото раководење на кошаркарскиот клуб МЗТ Скопје.Зошто популарниот Тими на крајот од минатата година, поточно на 29.12.2023 на седницата која што се одржа во 09:00 часот наутро на шверцески начин ни сервираше измена на Одлука со која се менуваа одобрените </w:t>
      </w:r>
      <w:r w:rsidRPr="00C11A58">
        <w:rPr>
          <w:rFonts w:ascii="Arial" w:hAnsi="Arial" w:cs="Arial"/>
          <w:sz w:val="24"/>
          <w:szCs w:val="24"/>
        </w:rPr>
        <w:lastRenderedPageBreak/>
        <w:t>средства на кошаркарскиот клуб од износ од 24 милиони се намалува на 19.700.000. Дали Градоначалникот на Општина Аеродром кој толку многу го сака клубот превземал нешто и зошто тој истиот ги намалил средствата кога знае во каква тешка финансиска ситуација се наоѓал клубот.</w:t>
      </w:r>
    </w:p>
    <w:p w:rsidR="00C11A58" w:rsidRPr="00C11A58" w:rsidRDefault="00C11A58" w:rsidP="00C11A58">
      <w:pPr>
        <w:jc w:val="both"/>
        <w:rPr>
          <w:rFonts w:ascii="Arial" w:hAnsi="Arial" w:cs="Arial"/>
          <w:sz w:val="24"/>
          <w:szCs w:val="24"/>
        </w:rPr>
      </w:pPr>
    </w:p>
    <w:p w:rsidR="00C11A58" w:rsidRPr="00C11A58" w:rsidRDefault="00C11A58" w:rsidP="00C11A58">
      <w:pPr>
        <w:jc w:val="both"/>
        <w:rPr>
          <w:rFonts w:ascii="Arial" w:hAnsi="Arial" w:cs="Arial"/>
          <w:sz w:val="24"/>
          <w:szCs w:val="24"/>
        </w:rPr>
      </w:pPr>
      <w:r w:rsidRPr="00C11A58">
        <w:rPr>
          <w:rFonts w:ascii="Arial" w:hAnsi="Arial" w:cs="Arial"/>
          <w:sz w:val="24"/>
          <w:szCs w:val="24"/>
        </w:rPr>
        <w:t>Дарко Масларковски-До Градоначалникот, дали ќе ја напушти Градоначалничката функција ако стане Министер во следната Влада на ВМРО-ДПМНЕ и доколку е така дали ќе се спремаме на нови избори на локално ниво</w:t>
      </w:r>
    </w:p>
    <w:p w:rsidR="00C11A58" w:rsidRPr="00C11A58" w:rsidRDefault="00C11A58" w:rsidP="00C11A58">
      <w:pPr>
        <w:jc w:val="both"/>
        <w:rPr>
          <w:rFonts w:ascii="Arial" w:hAnsi="Arial" w:cs="Arial"/>
          <w:sz w:val="24"/>
          <w:szCs w:val="24"/>
        </w:rPr>
      </w:pPr>
      <w:r w:rsidRPr="00C11A58">
        <w:rPr>
          <w:rFonts w:ascii="Arial" w:hAnsi="Arial" w:cs="Arial"/>
          <w:sz w:val="24"/>
          <w:szCs w:val="24"/>
        </w:rPr>
        <w:t>-Дали се има план и намера да почне конечно да се коси тревата во Општина аеродром, затоа што реагираат на сите страни луѓе од Мичурин до Долно Лисиче</w:t>
      </w:r>
    </w:p>
    <w:p w:rsidR="00C11A58" w:rsidRPr="00C11A58" w:rsidRDefault="00C11A58" w:rsidP="00C11A58">
      <w:pPr>
        <w:jc w:val="both"/>
        <w:rPr>
          <w:rFonts w:ascii="Arial" w:hAnsi="Arial" w:cs="Arial"/>
          <w:sz w:val="24"/>
          <w:szCs w:val="24"/>
        </w:rPr>
      </w:pPr>
      <w:r w:rsidRPr="00C11A58">
        <w:rPr>
          <w:rFonts w:ascii="Arial" w:hAnsi="Arial" w:cs="Arial"/>
          <w:sz w:val="24"/>
          <w:szCs w:val="24"/>
        </w:rPr>
        <w:t>-До каде е процедурата со фонтаните и чешмичките за пиење вода, дали оваа година навремено ќе бидат пуштени</w:t>
      </w:r>
    </w:p>
    <w:p w:rsidR="00C11A58" w:rsidRPr="00C11A58" w:rsidRDefault="00C11A58" w:rsidP="00C11A58">
      <w:pPr>
        <w:jc w:val="both"/>
        <w:rPr>
          <w:rFonts w:ascii="Arial" w:hAnsi="Arial" w:cs="Arial"/>
          <w:sz w:val="24"/>
          <w:szCs w:val="24"/>
        </w:rPr>
      </w:pPr>
      <w:r w:rsidRPr="00C11A58">
        <w:rPr>
          <w:rFonts w:ascii="Arial" w:hAnsi="Arial" w:cs="Arial"/>
          <w:sz w:val="24"/>
          <w:szCs w:val="24"/>
        </w:rPr>
        <w:t>Упатувам апел до администрацијата, до службите кои што работат за тоа да апелираат до нивните колеги во Град Скопје да ги пуштат чешмичките</w:t>
      </w:r>
    </w:p>
    <w:p w:rsidR="00C11A58" w:rsidRPr="00C11A58" w:rsidRDefault="00C11A58" w:rsidP="00C11A58">
      <w:pPr>
        <w:jc w:val="both"/>
        <w:rPr>
          <w:rFonts w:ascii="Arial" w:hAnsi="Arial" w:cs="Arial"/>
          <w:sz w:val="24"/>
          <w:szCs w:val="24"/>
        </w:rPr>
      </w:pPr>
      <w:r w:rsidRPr="00C11A58">
        <w:rPr>
          <w:rFonts w:ascii="Arial" w:hAnsi="Arial" w:cs="Arial"/>
          <w:sz w:val="24"/>
          <w:szCs w:val="24"/>
        </w:rPr>
        <w:t>-До инспекциската служба дали е изречена некаква мерка до луѓето кои што градат на улица Петар Ацев, го блокираат сообраќајот и не поставуваат никакви известувања за тоа.Дали има некаква опомена или казна изречено до нив</w:t>
      </w:r>
    </w:p>
    <w:p w:rsidR="00C11A58" w:rsidRPr="00C11A58" w:rsidRDefault="00C11A58" w:rsidP="00C11A58">
      <w:pPr>
        <w:jc w:val="both"/>
        <w:rPr>
          <w:rFonts w:ascii="Arial" w:hAnsi="Arial" w:cs="Arial"/>
          <w:sz w:val="24"/>
          <w:szCs w:val="24"/>
        </w:rPr>
      </w:pPr>
      <w:r w:rsidRPr="00C11A58">
        <w:rPr>
          <w:rFonts w:ascii="Arial" w:hAnsi="Arial" w:cs="Arial"/>
          <w:sz w:val="24"/>
          <w:szCs w:val="24"/>
        </w:rPr>
        <w:t>-Дали имате информација што е превземено со случајот во Уличиштето Лазо Ангеловски  каде што дете кое што најверојатно му треба помош, но се однесува неадекватно, што е превземено бидејќи се жалат родители и наставници. Дали се службите во тек, што е превземено и што планираат да превземат.</w:t>
      </w:r>
    </w:p>
    <w:p w:rsidR="00C11A58" w:rsidRPr="00C11A58" w:rsidRDefault="00C11A58" w:rsidP="00C11A58">
      <w:pPr>
        <w:jc w:val="both"/>
        <w:rPr>
          <w:rFonts w:ascii="Arial" w:hAnsi="Arial" w:cs="Arial"/>
          <w:sz w:val="24"/>
          <w:szCs w:val="24"/>
        </w:rPr>
      </w:pPr>
      <w:r w:rsidRPr="00C11A58">
        <w:rPr>
          <w:rFonts w:ascii="Arial" w:hAnsi="Arial" w:cs="Arial"/>
          <w:sz w:val="24"/>
          <w:szCs w:val="24"/>
        </w:rPr>
        <w:t>-Прашање до службата за урбанизам, дали носењето на Дупот во Лисиче ќе биде после иззбори или ќе го буткате сега во овој предизборен период и дали ќе имаме предупредување пред да биде на точките на дневен ред. Дали може да ме запознае секторот со тој дуп</w:t>
      </w:r>
    </w:p>
    <w:p w:rsidR="00C11A58" w:rsidRPr="00C11A58" w:rsidRDefault="00C11A58" w:rsidP="00C11A58">
      <w:pPr>
        <w:jc w:val="both"/>
        <w:rPr>
          <w:rFonts w:ascii="Arial" w:hAnsi="Arial" w:cs="Arial"/>
          <w:sz w:val="24"/>
          <w:szCs w:val="24"/>
        </w:rPr>
      </w:pPr>
      <w:r w:rsidRPr="00C11A58">
        <w:rPr>
          <w:rFonts w:ascii="Arial" w:hAnsi="Arial" w:cs="Arial"/>
          <w:sz w:val="24"/>
          <w:szCs w:val="24"/>
        </w:rPr>
        <w:t>-До каде е со мачкањето боја и поставувањето на табли за вклучување на Ново Лисиче на платежниот паркинг на Град Скопје</w:t>
      </w:r>
    </w:p>
    <w:p w:rsidR="00C11A58" w:rsidRPr="00C11A58" w:rsidRDefault="00C11A58" w:rsidP="00C11A58">
      <w:pPr>
        <w:jc w:val="both"/>
        <w:rPr>
          <w:rFonts w:ascii="Arial" w:hAnsi="Arial" w:cs="Arial"/>
          <w:sz w:val="24"/>
          <w:szCs w:val="24"/>
        </w:rPr>
      </w:pPr>
      <w:r w:rsidRPr="00C11A58">
        <w:rPr>
          <w:rFonts w:ascii="Arial" w:hAnsi="Arial" w:cs="Arial"/>
          <w:sz w:val="24"/>
          <w:szCs w:val="24"/>
        </w:rPr>
        <w:t>-Прашање до сите Советници, дали би ме поддржале во Иницијатива доколку тоа се носи, да поднесеме Иницијатива да биде бесплатен паркингот за едно возило, за сите жители од Општина Аеродром од Мичурин до Долно Лисиче да не бидат дискриминирани луѓето кои што не живеат на место каде што има зонско паркирање</w:t>
      </w:r>
    </w:p>
    <w:p w:rsidR="00C11A58" w:rsidRPr="00C11A58" w:rsidRDefault="00C11A58" w:rsidP="00C11A58">
      <w:pPr>
        <w:jc w:val="both"/>
        <w:rPr>
          <w:rFonts w:ascii="Arial" w:hAnsi="Arial" w:cs="Arial"/>
          <w:sz w:val="24"/>
          <w:szCs w:val="24"/>
        </w:rPr>
      </w:pPr>
    </w:p>
    <w:p w:rsidR="00C11A58" w:rsidRPr="00C11A58" w:rsidRDefault="00C11A58" w:rsidP="00C11A58">
      <w:pPr>
        <w:jc w:val="both"/>
        <w:rPr>
          <w:rFonts w:ascii="Arial" w:hAnsi="Arial" w:cs="Arial"/>
          <w:sz w:val="24"/>
          <w:szCs w:val="24"/>
        </w:rPr>
      </w:pPr>
      <w:r w:rsidRPr="00C11A58">
        <w:rPr>
          <w:rFonts w:ascii="Arial" w:hAnsi="Arial" w:cs="Arial"/>
          <w:sz w:val="24"/>
          <w:szCs w:val="24"/>
        </w:rPr>
        <w:t>Сузана Делева – Прашање кое што е поврзано со двата случаеви кои што се случија во Општина Аеродром, имено со појава на големи змии во нашата Општина и тоа едната змија е појавена кај продавницата на Стокомак на улица Коста Новакович, а другата змија е појавена во близина на ффм. Како оди динамиката на косење на тревната површина во Општината, кои површини се искосени и дали ќе се стигне да се искоци цел Аеродром</w:t>
      </w:r>
    </w:p>
    <w:p w:rsidR="00C11A58" w:rsidRPr="00C11A58" w:rsidRDefault="00C11A58" w:rsidP="00C11A58">
      <w:pPr>
        <w:jc w:val="both"/>
        <w:rPr>
          <w:rFonts w:ascii="Arial" w:hAnsi="Arial" w:cs="Arial"/>
          <w:sz w:val="24"/>
          <w:szCs w:val="24"/>
        </w:rPr>
      </w:pPr>
    </w:p>
    <w:p w:rsidR="00C11A58" w:rsidRPr="00396CEE" w:rsidRDefault="00C11A58" w:rsidP="00C11A58">
      <w:pPr>
        <w:jc w:val="both"/>
        <w:rPr>
          <w:rFonts w:ascii="Arial" w:hAnsi="Arial" w:cs="Arial"/>
          <w:sz w:val="24"/>
          <w:szCs w:val="24"/>
          <w:lang w:val="ru-RU"/>
        </w:rPr>
      </w:pPr>
      <w:r w:rsidRPr="00C11A58">
        <w:rPr>
          <w:rFonts w:ascii="Arial" w:hAnsi="Arial" w:cs="Arial"/>
          <w:sz w:val="24"/>
          <w:szCs w:val="24"/>
        </w:rPr>
        <w:t>Даниел Самарџиски-прашање од граѓанин кој што живее на Јане Сандански број 5, се работи за една пријава поднесена на 22.08.2023 година на која што добива одговор на 15.04.2024 година, каде што одговорот од инспекторот бил повторно да се донесе нова пријава и тој повторно да чека уште 8 месеци. Се работи за број 170/2023 година</w:t>
      </w:r>
    </w:p>
    <w:p w:rsidR="00C11A58" w:rsidRPr="00396CEE" w:rsidRDefault="00C11A58" w:rsidP="00C11A58">
      <w:pPr>
        <w:jc w:val="both"/>
        <w:rPr>
          <w:rFonts w:ascii="Arial" w:hAnsi="Arial" w:cs="Arial"/>
          <w:sz w:val="24"/>
          <w:szCs w:val="24"/>
          <w:lang w:val="ru-RU"/>
        </w:rPr>
      </w:pPr>
    </w:p>
    <w:p w:rsidR="00C11A58" w:rsidRPr="00C11A58" w:rsidRDefault="00C11A58" w:rsidP="00C11A58">
      <w:pPr>
        <w:jc w:val="both"/>
        <w:rPr>
          <w:rFonts w:ascii="Arial" w:hAnsi="Arial" w:cs="Arial"/>
          <w:sz w:val="24"/>
          <w:szCs w:val="24"/>
        </w:rPr>
      </w:pPr>
      <w:r>
        <w:rPr>
          <w:rFonts w:ascii="Arial" w:hAnsi="Arial" w:cs="Arial"/>
          <w:sz w:val="24"/>
          <w:szCs w:val="24"/>
        </w:rPr>
        <w:t xml:space="preserve">Советникот </w:t>
      </w:r>
      <w:r w:rsidRPr="00C11A58">
        <w:rPr>
          <w:rFonts w:ascii="Arial" w:hAnsi="Arial" w:cs="Arial"/>
          <w:sz w:val="24"/>
          <w:szCs w:val="24"/>
        </w:rPr>
        <w:t xml:space="preserve">Милутин Ристески-Колку изнесува месечниот приход на Општината од комунална такса за јавно осветлување изразено во денари за секој месец поединечно во текот на цела 2023 година и на кое конто се книжи овој приход, ме интересира дали </w:t>
      </w:r>
      <w:r w:rsidRPr="00C11A58">
        <w:rPr>
          <w:rFonts w:ascii="Arial" w:hAnsi="Arial" w:cs="Arial"/>
          <w:sz w:val="24"/>
          <w:szCs w:val="24"/>
        </w:rPr>
        <w:lastRenderedPageBreak/>
        <w:t>тоа можам да го видам во некоја завршна сметка или во некоја од кварталните извештаи</w:t>
      </w:r>
    </w:p>
    <w:p w:rsidR="00C11A58" w:rsidRPr="00C11A58" w:rsidRDefault="00C11A58" w:rsidP="00C11A58">
      <w:pPr>
        <w:jc w:val="both"/>
        <w:rPr>
          <w:rFonts w:ascii="Arial" w:hAnsi="Arial" w:cs="Arial"/>
          <w:sz w:val="24"/>
          <w:szCs w:val="24"/>
        </w:rPr>
      </w:pPr>
      <w:r w:rsidRPr="00C11A58">
        <w:rPr>
          <w:rFonts w:ascii="Arial" w:hAnsi="Arial" w:cs="Arial"/>
          <w:sz w:val="24"/>
          <w:szCs w:val="24"/>
        </w:rPr>
        <w:t>-На 25.03.2024 година потпишан е договорот за воспоставување на јавно приватно партерство за проектот Смарт Аеродром вреден речиси 656,4 милиони денари. Која беше потребата за јавно приватно партнерство вредно над  10 милиони евра да се гласа на шверцерски начин со материјал доставен 13 минути пред седница</w:t>
      </w:r>
    </w:p>
    <w:p w:rsidR="00C11A58" w:rsidRPr="00C11A58" w:rsidRDefault="00C11A58" w:rsidP="00C11A58">
      <w:pPr>
        <w:jc w:val="both"/>
        <w:rPr>
          <w:rFonts w:ascii="Arial" w:hAnsi="Arial" w:cs="Arial"/>
          <w:sz w:val="24"/>
          <w:szCs w:val="24"/>
        </w:rPr>
      </w:pPr>
      <w:r w:rsidRPr="00C11A58">
        <w:rPr>
          <w:rFonts w:ascii="Arial" w:hAnsi="Arial" w:cs="Arial"/>
          <w:sz w:val="24"/>
          <w:szCs w:val="24"/>
        </w:rPr>
        <w:t>-На 17.10.2021 година во ек на изборната кампања за локалните избори Градоначалникот Тимчо Муцунски на својата Фејсбук страна за проектот Смарт Аеродром ќе напише време е за дигитализација на сите Општински административни услуги , каде во договорот е дигитализацијата на Општинските услуги во овој договор за Смарт Аеродром. Следното прашање цитирано од постот на Градоначалникот од октомври 2021 „Смарт Аеродром е проект кој значително ќе ја подобри ефикасноста на Општинските служби и ќе го олесни животот на граѓаните , ова решение ќе поттикне иновација, стартап бизниси и решенија“ па повторно се враќаме на договорот, како ќе ги поттикне овие решенија и стартап бизниси</w:t>
      </w:r>
    </w:p>
    <w:p w:rsidR="00C11A58" w:rsidRPr="00C11A58" w:rsidRDefault="00C11A58" w:rsidP="00C11A58">
      <w:pPr>
        <w:jc w:val="both"/>
        <w:rPr>
          <w:rFonts w:ascii="Arial" w:hAnsi="Arial" w:cs="Arial"/>
          <w:sz w:val="24"/>
          <w:szCs w:val="24"/>
        </w:rPr>
      </w:pPr>
      <w:r w:rsidRPr="00C11A58">
        <w:rPr>
          <w:rFonts w:ascii="Arial" w:hAnsi="Arial" w:cs="Arial"/>
          <w:sz w:val="24"/>
          <w:szCs w:val="24"/>
        </w:rPr>
        <w:t>Дали постои физибилити студија за оправданоста на ваквото јавно приватно партнерство и ако постои зошто таа студија не е презентирана пред Советот на Општина Аеродром и ако постои таа студија да ми се достави примерок од истата.</w:t>
      </w:r>
    </w:p>
    <w:p w:rsidR="00F74187" w:rsidRPr="00396CEE" w:rsidRDefault="00F74187" w:rsidP="00C11A58">
      <w:pPr>
        <w:tabs>
          <w:tab w:val="left" w:pos="0"/>
        </w:tabs>
        <w:ind w:right="58"/>
        <w:jc w:val="both"/>
        <w:rPr>
          <w:rFonts w:ascii="Arial" w:hAnsi="Arial" w:cs="Arial"/>
          <w:sz w:val="24"/>
          <w:szCs w:val="24"/>
          <w:lang w:val="ru-RU"/>
        </w:rPr>
      </w:pPr>
    </w:p>
    <w:p w:rsidR="00AE2151" w:rsidRPr="00F874D7" w:rsidRDefault="00AE2151" w:rsidP="00CF332C">
      <w:pPr>
        <w:rPr>
          <w:rFonts w:ascii="Arial" w:hAnsi="Arial" w:cs="Arial"/>
          <w:sz w:val="24"/>
          <w:szCs w:val="24"/>
          <w:lang w:val="ru-RU"/>
        </w:rPr>
      </w:pPr>
      <w:r w:rsidRPr="00F874D7">
        <w:rPr>
          <w:rFonts w:ascii="Arial" w:hAnsi="Arial" w:cs="Arial"/>
          <w:sz w:val="24"/>
          <w:szCs w:val="24"/>
        </w:rPr>
        <w:t>Дневниот ред беше исцрпен.</w:t>
      </w:r>
    </w:p>
    <w:p w:rsidR="00AE2151" w:rsidRPr="00E3308C" w:rsidRDefault="00AE2151" w:rsidP="00CF332C">
      <w:pPr>
        <w:tabs>
          <w:tab w:val="left" w:pos="360"/>
        </w:tabs>
        <w:rPr>
          <w:rFonts w:ascii="Arial" w:hAnsi="Arial" w:cs="Arial"/>
          <w:sz w:val="24"/>
          <w:szCs w:val="24"/>
        </w:rPr>
      </w:pPr>
      <w:r w:rsidRPr="00E3308C">
        <w:rPr>
          <w:rFonts w:ascii="Arial" w:hAnsi="Arial" w:cs="Arial"/>
          <w:sz w:val="24"/>
          <w:szCs w:val="24"/>
        </w:rPr>
        <w:t xml:space="preserve">Со тоа  заврши </w:t>
      </w:r>
      <w:r w:rsidR="004168BB">
        <w:rPr>
          <w:rFonts w:ascii="Arial" w:hAnsi="Arial" w:cs="Arial"/>
          <w:sz w:val="24"/>
          <w:szCs w:val="24"/>
        </w:rPr>
        <w:t>42</w:t>
      </w:r>
      <w:r w:rsidR="00463D10">
        <w:rPr>
          <w:rFonts w:ascii="Arial" w:hAnsi="Arial" w:cs="Arial"/>
          <w:sz w:val="24"/>
          <w:szCs w:val="24"/>
        </w:rPr>
        <w:t xml:space="preserve">-та </w:t>
      </w:r>
      <w:r w:rsidRPr="00E3308C">
        <w:rPr>
          <w:rFonts w:ascii="Arial" w:hAnsi="Arial" w:cs="Arial"/>
          <w:sz w:val="24"/>
          <w:szCs w:val="24"/>
        </w:rPr>
        <w:t>седница</w:t>
      </w:r>
      <w:r w:rsidRPr="00E3308C">
        <w:rPr>
          <w:rFonts w:ascii="Arial" w:hAnsi="Arial" w:cs="Arial"/>
          <w:sz w:val="24"/>
          <w:szCs w:val="24"/>
          <w:lang w:val="ru-RU"/>
        </w:rPr>
        <w:t xml:space="preserve"> на Советот на Општина Аеродром</w:t>
      </w:r>
      <w:r w:rsidRPr="00E3308C">
        <w:rPr>
          <w:rFonts w:ascii="Arial" w:hAnsi="Arial" w:cs="Arial"/>
          <w:sz w:val="24"/>
          <w:szCs w:val="24"/>
        </w:rPr>
        <w:t>.</w:t>
      </w:r>
    </w:p>
    <w:p w:rsidR="00AE2151" w:rsidRPr="00F874D7" w:rsidRDefault="00AE2151" w:rsidP="00CF332C">
      <w:pPr>
        <w:tabs>
          <w:tab w:val="left" w:pos="360"/>
        </w:tabs>
        <w:rPr>
          <w:rFonts w:ascii="Arial" w:hAnsi="Arial" w:cs="Arial"/>
          <w:sz w:val="24"/>
          <w:szCs w:val="24"/>
        </w:rPr>
      </w:pPr>
      <w:r w:rsidRPr="00E3308C">
        <w:rPr>
          <w:rFonts w:ascii="Arial" w:hAnsi="Arial" w:cs="Arial"/>
          <w:sz w:val="24"/>
          <w:szCs w:val="24"/>
        </w:rPr>
        <w:tab/>
      </w:r>
    </w:p>
    <w:p w:rsidR="00A32A13" w:rsidRDefault="00A32A13" w:rsidP="00CF332C">
      <w:pPr>
        <w:tabs>
          <w:tab w:val="left" w:pos="360"/>
        </w:tabs>
        <w:rPr>
          <w:rFonts w:ascii="Arial" w:hAnsi="Arial" w:cs="Arial"/>
          <w:sz w:val="24"/>
          <w:szCs w:val="24"/>
          <w:lang w:val="ru-RU"/>
        </w:rPr>
      </w:pPr>
    </w:p>
    <w:p w:rsidR="00A32A13" w:rsidRPr="00E3308C" w:rsidRDefault="00A32A13" w:rsidP="00CF332C">
      <w:pPr>
        <w:tabs>
          <w:tab w:val="left" w:pos="360"/>
        </w:tabs>
        <w:rPr>
          <w:rFonts w:ascii="Arial" w:hAnsi="Arial" w:cs="Arial"/>
          <w:sz w:val="24"/>
          <w:szCs w:val="24"/>
          <w:lang w:val="ru-RU"/>
        </w:rPr>
      </w:pPr>
    </w:p>
    <w:p w:rsidR="00AE2151" w:rsidRPr="00E3308C" w:rsidRDefault="00AE2151" w:rsidP="00432941">
      <w:pPr>
        <w:tabs>
          <w:tab w:val="left" w:pos="360"/>
        </w:tabs>
        <w:jc w:val="right"/>
        <w:rPr>
          <w:rFonts w:ascii="Arial" w:hAnsi="Arial" w:cs="Arial"/>
          <w:sz w:val="24"/>
          <w:szCs w:val="24"/>
        </w:rPr>
      </w:pPr>
      <w:r w:rsidRPr="00E3308C">
        <w:rPr>
          <w:rFonts w:ascii="Arial" w:hAnsi="Arial" w:cs="Arial"/>
          <w:sz w:val="24"/>
          <w:szCs w:val="24"/>
        </w:rPr>
        <w:t xml:space="preserve">  Претседател на Совет</w:t>
      </w:r>
    </w:p>
    <w:p w:rsidR="00AE2151" w:rsidRPr="00E3308C" w:rsidRDefault="00AE2151" w:rsidP="00432941">
      <w:pPr>
        <w:tabs>
          <w:tab w:val="left" w:pos="5415"/>
        </w:tabs>
        <w:jc w:val="right"/>
        <w:rPr>
          <w:rFonts w:ascii="Arial" w:hAnsi="Arial" w:cs="Arial"/>
          <w:sz w:val="24"/>
          <w:szCs w:val="24"/>
        </w:rPr>
      </w:pPr>
      <w:r w:rsidRPr="00E3308C">
        <w:rPr>
          <w:rFonts w:ascii="Arial" w:hAnsi="Arial" w:cs="Arial"/>
          <w:sz w:val="24"/>
          <w:szCs w:val="24"/>
        </w:rPr>
        <w:tab/>
        <w:t xml:space="preserve">                    на Општина Аеродром</w:t>
      </w:r>
    </w:p>
    <w:p w:rsidR="00AE2151" w:rsidRPr="00E3308C" w:rsidRDefault="00AE2151" w:rsidP="00432941">
      <w:pPr>
        <w:tabs>
          <w:tab w:val="left" w:pos="5415"/>
          <w:tab w:val="right" w:pos="9360"/>
        </w:tabs>
        <w:jc w:val="right"/>
        <w:rPr>
          <w:rFonts w:ascii="Arial" w:hAnsi="Arial" w:cs="Arial"/>
          <w:sz w:val="24"/>
          <w:szCs w:val="24"/>
          <w:lang w:val="en-US"/>
        </w:rPr>
      </w:pPr>
      <w:r w:rsidRPr="00E3308C">
        <w:rPr>
          <w:rFonts w:ascii="Arial" w:hAnsi="Arial" w:cs="Arial"/>
          <w:sz w:val="24"/>
          <w:szCs w:val="24"/>
        </w:rPr>
        <w:tab/>
      </w:r>
      <w:r w:rsidRPr="00E3308C">
        <w:rPr>
          <w:rFonts w:ascii="Arial" w:hAnsi="Arial" w:cs="Arial"/>
          <w:sz w:val="24"/>
          <w:szCs w:val="24"/>
        </w:rPr>
        <w:tab/>
        <w:t>Дејан  Митески</w:t>
      </w:r>
    </w:p>
    <w:sectPr w:rsidR="00AE2151" w:rsidRPr="00E3308C" w:rsidSect="00CD14F6">
      <w:footerReference w:type="default" r:id="rId7"/>
      <w:pgSz w:w="12240" w:h="15840"/>
      <w:pgMar w:top="1418" w:right="900" w:bottom="1418" w:left="1418" w:header="720" w:footer="46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B79" w:rsidRDefault="001E6B79">
      <w:r>
        <w:separator/>
      </w:r>
    </w:p>
  </w:endnote>
  <w:endnote w:type="continuationSeparator" w:id="1">
    <w:p w:rsidR="001E6B79" w:rsidRDefault="001E6B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C C Swiss">
    <w:altName w:val="Calibri"/>
    <w:charset w:val="00"/>
    <w:family w:val="swiss"/>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C C Times">
    <w:altName w:val="Courier New"/>
    <w:charset w:val="00"/>
    <w:family w:val="roman"/>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MakCirT">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5CE" w:rsidRPr="000B67CB" w:rsidRDefault="008C15CE" w:rsidP="007F7879">
    <w:pPr>
      <w:pStyle w:val="Footer"/>
      <w:pBdr>
        <w:top w:val="thinThickSmallGap" w:sz="24" w:space="1" w:color="622423"/>
      </w:pBdr>
      <w:tabs>
        <w:tab w:val="clear" w:pos="4680"/>
        <w:tab w:val="clear" w:pos="9360"/>
        <w:tab w:val="right" w:pos="10538"/>
      </w:tabs>
      <w:jc w:val="both"/>
      <w:rPr>
        <w:rFonts w:ascii="Cambria" w:hAnsi="Cambria"/>
      </w:rPr>
    </w:pPr>
    <w:r w:rsidRPr="000B67CB">
      <w:rPr>
        <w:rFonts w:ascii="Cambria" w:hAnsi="Cambria"/>
      </w:rPr>
      <w:tab/>
    </w:r>
    <w:r w:rsidR="00395CEA" w:rsidRPr="00395CEA">
      <w:fldChar w:fldCharType="begin"/>
    </w:r>
    <w:r>
      <w:instrText xml:space="preserve"> PAGE   \* MERGEFORMAT </w:instrText>
    </w:r>
    <w:r w:rsidR="00395CEA" w:rsidRPr="00395CEA">
      <w:fldChar w:fldCharType="separate"/>
    </w:r>
    <w:r w:rsidR="00311C5B" w:rsidRPr="00311C5B">
      <w:rPr>
        <w:rFonts w:ascii="Cambria" w:hAnsi="Cambria"/>
        <w:noProof/>
      </w:rPr>
      <w:t>6</w:t>
    </w:r>
    <w:r w:rsidR="00395CEA">
      <w:rPr>
        <w:rFonts w:ascii="Cambria" w:hAnsi="Cambri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B79" w:rsidRDefault="001E6B79">
      <w:r>
        <w:separator/>
      </w:r>
    </w:p>
  </w:footnote>
  <w:footnote w:type="continuationSeparator" w:id="1">
    <w:p w:rsidR="001E6B79" w:rsidRDefault="001E6B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5A1"/>
    <w:multiLevelType w:val="hybridMultilevel"/>
    <w:tmpl w:val="E6B2BF2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0D040812"/>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2">
    <w:nsid w:val="4A572616"/>
    <w:multiLevelType w:val="hybridMultilevel"/>
    <w:tmpl w:val="3392C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58534E"/>
    <w:multiLevelType w:val="hybridMultilevel"/>
    <w:tmpl w:val="E990F33A"/>
    <w:lvl w:ilvl="0" w:tplc="D45E901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nsid w:val="542018A4"/>
    <w:multiLevelType w:val="hybridMultilevel"/>
    <w:tmpl w:val="1FDC94E8"/>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5">
    <w:nsid w:val="64A85CCC"/>
    <w:multiLevelType w:val="hybridMultilevel"/>
    <w:tmpl w:val="F25A0DF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4"/>
  </w:num>
  <w:num w:numId="5">
    <w:abstractNumId w:val="5"/>
  </w:num>
  <w:num w:numId="6">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stylePaneFormatFilter w:val="3F01"/>
  <w:defaultTabStop w:val="720"/>
  <w:characterSpacingControl w:val="doNotCompress"/>
  <w:footnotePr>
    <w:footnote w:id="0"/>
    <w:footnote w:id="1"/>
  </w:footnotePr>
  <w:endnotePr>
    <w:endnote w:id="0"/>
    <w:endnote w:id="1"/>
  </w:endnotePr>
  <w:compat/>
  <w:rsids>
    <w:rsidRoot w:val="004618C4"/>
    <w:rsid w:val="000009CC"/>
    <w:rsid w:val="00000F65"/>
    <w:rsid w:val="00002816"/>
    <w:rsid w:val="000042E5"/>
    <w:rsid w:val="00004FC1"/>
    <w:rsid w:val="00004FC8"/>
    <w:rsid w:val="000101A2"/>
    <w:rsid w:val="000103CB"/>
    <w:rsid w:val="00011CA2"/>
    <w:rsid w:val="00015798"/>
    <w:rsid w:val="00015C99"/>
    <w:rsid w:val="00016565"/>
    <w:rsid w:val="00016689"/>
    <w:rsid w:val="00017243"/>
    <w:rsid w:val="00020198"/>
    <w:rsid w:val="00020979"/>
    <w:rsid w:val="00021EF4"/>
    <w:rsid w:val="00022C54"/>
    <w:rsid w:val="0002385E"/>
    <w:rsid w:val="0002400F"/>
    <w:rsid w:val="000251BC"/>
    <w:rsid w:val="00025C7B"/>
    <w:rsid w:val="00026EC6"/>
    <w:rsid w:val="0003087E"/>
    <w:rsid w:val="00030FCE"/>
    <w:rsid w:val="0003107F"/>
    <w:rsid w:val="00031F49"/>
    <w:rsid w:val="000320CC"/>
    <w:rsid w:val="000322E7"/>
    <w:rsid w:val="00032F22"/>
    <w:rsid w:val="00036B89"/>
    <w:rsid w:val="00043D3C"/>
    <w:rsid w:val="00043DFF"/>
    <w:rsid w:val="000461E8"/>
    <w:rsid w:val="0004782F"/>
    <w:rsid w:val="0005006F"/>
    <w:rsid w:val="0005085E"/>
    <w:rsid w:val="00050A4B"/>
    <w:rsid w:val="00053064"/>
    <w:rsid w:val="0005366A"/>
    <w:rsid w:val="000551A0"/>
    <w:rsid w:val="00055410"/>
    <w:rsid w:val="0005556B"/>
    <w:rsid w:val="00056FC4"/>
    <w:rsid w:val="0006088A"/>
    <w:rsid w:val="00062714"/>
    <w:rsid w:val="00065067"/>
    <w:rsid w:val="0006517C"/>
    <w:rsid w:val="0007182D"/>
    <w:rsid w:val="00073315"/>
    <w:rsid w:val="00075823"/>
    <w:rsid w:val="00075D25"/>
    <w:rsid w:val="000766C3"/>
    <w:rsid w:val="00076DBF"/>
    <w:rsid w:val="0008091D"/>
    <w:rsid w:val="00081F7B"/>
    <w:rsid w:val="000841EA"/>
    <w:rsid w:val="0008436C"/>
    <w:rsid w:val="000845D8"/>
    <w:rsid w:val="0008544C"/>
    <w:rsid w:val="000909CD"/>
    <w:rsid w:val="00093683"/>
    <w:rsid w:val="000950B7"/>
    <w:rsid w:val="00095371"/>
    <w:rsid w:val="000954C8"/>
    <w:rsid w:val="00095B33"/>
    <w:rsid w:val="00097707"/>
    <w:rsid w:val="000A0561"/>
    <w:rsid w:val="000A1AE8"/>
    <w:rsid w:val="000A2BCE"/>
    <w:rsid w:val="000A5438"/>
    <w:rsid w:val="000A5A7A"/>
    <w:rsid w:val="000B0F8E"/>
    <w:rsid w:val="000B19A0"/>
    <w:rsid w:val="000B2C84"/>
    <w:rsid w:val="000B42E2"/>
    <w:rsid w:val="000B5161"/>
    <w:rsid w:val="000B5571"/>
    <w:rsid w:val="000B6140"/>
    <w:rsid w:val="000B67CB"/>
    <w:rsid w:val="000B6DA2"/>
    <w:rsid w:val="000B7F25"/>
    <w:rsid w:val="000C35A9"/>
    <w:rsid w:val="000C46B4"/>
    <w:rsid w:val="000C653A"/>
    <w:rsid w:val="000C7BF6"/>
    <w:rsid w:val="000D0345"/>
    <w:rsid w:val="000D0ACE"/>
    <w:rsid w:val="000D3803"/>
    <w:rsid w:val="000D3820"/>
    <w:rsid w:val="000D3C21"/>
    <w:rsid w:val="000D526A"/>
    <w:rsid w:val="000D7380"/>
    <w:rsid w:val="000E3783"/>
    <w:rsid w:val="000E49C2"/>
    <w:rsid w:val="000E4E7A"/>
    <w:rsid w:val="000E5685"/>
    <w:rsid w:val="000E74CE"/>
    <w:rsid w:val="000E7920"/>
    <w:rsid w:val="000F0956"/>
    <w:rsid w:val="000F2E9C"/>
    <w:rsid w:val="000F3571"/>
    <w:rsid w:val="000F4C22"/>
    <w:rsid w:val="000F5552"/>
    <w:rsid w:val="000F69B6"/>
    <w:rsid w:val="000F7B55"/>
    <w:rsid w:val="0010039B"/>
    <w:rsid w:val="00100ABB"/>
    <w:rsid w:val="00102F97"/>
    <w:rsid w:val="001117B2"/>
    <w:rsid w:val="00111B2D"/>
    <w:rsid w:val="001130F2"/>
    <w:rsid w:val="00113627"/>
    <w:rsid w:val="00114167"/>
    <w:rsid w:val="0011476A"/>
    <w:rsid w:val="00117393"/>
    <w:rsid w:val="00117C7B"/>
    <w:rsid w:val="001247BE"/>
    <w:rsid w:val="001248C8"/>
    <w:rsid w:val="00124DEB"/>
    <w:rsid w:val="00126C34"/>
    <w:rsid w:val="00131A82"/>
    <w:rsid w:val="00131CCE"/>
    <w:rsid w:val="00136891"/>
    <w:rsid w:val="00137875"/>
    <w:rsid w:val="00141D14"/>
    <w:rsid w:val="001424C9"/>
    <w:rsid w:val="001427CF"/>
    <w:rsid w:val="00143012"/>
    <w:rsid w:val="001438CD"/>
    <w:rsid w:val="001444F9"/>
    <w:rsid w:val="00144AB5"/>
    <w:rsid w:val="00146DF5"/>
    <w:rsid w:val="00147A85"/>
    <w:rsid w:val="001501E0"/>
    <w:rsid w:val="001505B6"/>
    <w:rsid w:val="001510FD"/>
    <w:rsid w:val="00153FF0"/>
    <w:rsid w:val="001541FB"/>
    <w:rsid w:val="00154644"/>
    <w:rsid w:val="0015632A"/>
    <w:rsid w:val="00156A58"/>
    <w:rsid w:val="001576B4"/>
    <w:rsid w:val="001576F2"/>
    <w:rsid w:val="00157D64"/>
    <w:rsid w:val="00161DD1"/>
    <w:rsid w:val="00162830"/>
    <w:rsid w:val="001640F8"/>
    <w:rsid w:val="00167E24"/>
    <w:rsid w:val="00170192"/>
    <w:rsid w:val="00171DDF"/>
    <w:rsid w:val="00173ADC"/>
    <w:rsid w:val="0017465F"/>
    <w:rsid w:val="00174942"/>
    <w:rsid w:val="00175859"/>
    <w:rsid w:val="00175F6C"/>
    <w:rsid w:val="00176FE8"/>
    <w:rsid w:val="00180E74"/>
    <w:rsid w:val="001825E4"/>
    <w:rsid w:val="001838F9"/>
    <w:rsid w:val="00183D7B"/>
    <w:rsid w:val="0018567F"/>
    <w:rsid w:val="00185C09"/>
    <w:rsid w:val="00185E52"/>
    <w:rsid w:val="001904E5"/>
    <w:rsid w:val="00190B24"/>
    <w:rsid w:val="00190B7A"/>
    <w:rsid w:val="00190EAC"/>
    <w:rsid w:val="00191E76"/>
    <w:rsid w:val="00192041"/>
    <w:rsid w:val="00192EFE"/>
    <w:rsid w:val="00194EC3"/>
    <w:rsid w:val="00197067"/>
    <w:rsid w:val="001979F8"/>
    <w:rsid w:val="001A0C1C"/>
    <w:rsid w:val="001A17BD"/>
    <w:rsid w:val="001A27DE"/>
    <w:rsid w:val="001A37F9"/>
    <w:rsid w:val="001A3A3F"/>
    <w:rsid w:val="001A44CA"/>
    <w:rsid w:val="001A53A7"/>
    <w:rsid w:val="001A5EF1"/>
    <w:rsid w:val="001A67F3"/>
    <w:rsid w:val="001A73A1"/>
    <w:rsid w:val="001A74CE"/>
    <w:rsid w:val="001A7D4A"/>
    <w:rsid w:val="001B68AB"/>
    <w:rsid w:val="001C059E"/>
    <w:rsid w:val="001C0914"/>
    <w:rsid w:val="001C3124"/>
    <w:rsid w:val="001C35A3"/>
    <w:rsid w:val="001C392E"/>
    <w:rsid w:val="001C4A4E"/>
    <w:rsid w:val="001C4BD2"/>
    <w:rsid w:val="001C52DE"/>
    <w:rsid w:val="001C5AB5"/>
    <w:rsid w:val="001C6076"/>
    <w:rsid w:val="001C720F"/>
    <w:rsid w:val="001C7901"/>
    <w:rsid w:val="001C7AB7"/>
    <w:rsid w:val="001C7B85"/>
    <w:rsid w:val="001D0007"/>
    <w:rsid w:val="001D05F5"/>
    <w:rsid w:val="001D1DB0"/>
    <w:rsid w:val="001D32F4"/>
    <w:rsid w:val="001D4CBA"/>
    <w:rsid w:val="001D6226"/>
    <w:rsid w:val="001D639E"/>
    <w:rsid w:val="001D673B"/>
    <w:rsid w:val="001D6A5C"/>
    <w:rsid w:val="001D6BDA"/>
    <w:rsid w:val="001D7A32"/>
    <w:rsid w:val="001D7DDD"/>
    <w:rsid w:val="001E2AAB"/>
    <w:rsid w:val="001E2EE0"/>
    <w:rsid w:val="001E3225"/>
    <w:rsid w:val="001E435B"/>
    <w:rsid w:val="001E4B96"/>
    <w:rsid w:val="001E4C88"/>
    <w:rsid w:val="001E5A82"/>
    <w:rsid w:val="001E60B9"/>
    <w:rsid w:val="001E6B79"/>
    <w:rsid w:val="001F18EC"/>
    <w:rsid w:val="001F2A64"/>
    <w:rsid w:val="001F3454"/>
    <w:rsid w:val="001F3A12"/>
    <w:rsid w:val="001F4740"/>
    <w:rsid w:val="001F4F9A"/>
    <w:rsid w:val="001F5095"/>
    <w:rsid w:val="001F656A"/>
    <w:rsid w:val="001F6957"/>
    <w:rsid w:val="00201D3B"/>
    <w:rsid w:val="00202274"/>
    <w:rsid w:val="0020274F"/>
    <w:rsid w:val="00202E22"/>
    <w:rsid w:val="00205374"/>
    <w:rsid w:val="0021001F"/>
    <w:rsid w:val="00211BBF"/>
    <w:rsid w:val="00212DB6"/>
    <w:rsid w:val="00213DD1"/>
    <w:rsid w:val="00217A4D"/>
    <w:rsid w:val="00217CE1"/>
    <w:rsid w:val="00217D1C"/>
    <w:rsid w:val="0022154F"/>
    <w:rsid w:val="00223F6B"/>
    <w:rsid w:val="00224306"/>
    <w:rsid w:val="002243A6"/>
    <w:rsid w:val="00224A43"/>
    <w:rsid w:val="00224A7E"/>
    <w:rsid w:val="00224AD4"/>
    <w:rsid w:val="00227244"/>
    <w:rsid w:val="002279B9"/>
    <w:rsid w:val="00230C05"/>
    <w:rsid w:val="00231119"/>
    <w:rsid w:val="002315ED"/>
    <w:rsid w:val="00232966"/>
    <w:rsid w:val="00232FC4"/>
    <w:rsid w:val="00234424"/>
    <w:rsid w:val="0023491D"/>
    <w:rsid w:val="00235117"/>
    <w:rsid w:val="00235401"/>
    <w:rsid w:val="00235782"/>
    <w:rsid w:val="00236031"/>
    <w:rsid w:val="00240D43"/>
    <w:rsid w:val="00240D8F"/>
    <w:rsid w:val="00242328"/>
    <w:rsid w:val="002424A3"/>
    <w:rsid w:val="00242CBB"/>
    <w:rsid w:val="002431AD"/>
    <w:rsid w:val="00246528"/>
    <w:rsid w:val="002465FE"/>
    <w:rsid w:val="00246789"/>
    <w:rsid w:val="002474CA"/>
    <w:rsid w:val="0024792F"/>
    <w:rsid w:val="002501CE"/>
    <w:rsid w:val="00250565"/>
    <w:rsid w:val="002546DD"/>
    <w:rsid w:val="00255B8D"/>
    <w:rsid w:val="0025684E"/>
    <w:rsid w:val="00261039"/>
    <w:rsid w:val="002611BB"/>
    <w:rsid w:val="00261DF2"/>
    <w:rsid w:val="00261F3E"/>
    <w:rsid w:val="0026461F"/>
    <w:rsid w:val="00265104"/>
    <w:rsid w:val="002658C2"/>
    <w:rsid w:val="00270E70"/>
    <w:rsid w:val="00271323"/>
    <w:rsid w:val="002722F1"/>
    <w:rsid w:val="00274034"/>
    <w:rsid w:val="002749BF"/>
    <w:rsid w:val="002749EE"/>
    <w:rsid w:val="00275F84"/>
    <w:rsid w:val="0027600A"/>
    <w:rsid w:val="002768BB"/>
    <w:rsid w:val="00277074"/>
    <w:rsid w:val="002805CB"/>
    <w:rsid w:val="00280AE5"/>
    <w:rsid w:val="00281166"/>
    <w:rsid w:val="00281D2E"/>
    <w:rsid w:val="00282A83"/>
    <w:rsid w:val="00283414"/>
    <w:rsid w:val="00290D7D"/>
    <w:rsid w:val="00291337"/>
    <w:rsid w:val="00291670"/>
    <w:rsid w:val="00292405"/>
    <w:rsid w:val="00293007"/>
    <w:rsid w:val="00297986"/>
    <w:rsid w:val="002A0588"/>
    <w:rsid w:val="002A09CE"/>
    <w:rsid w:val="002A38E4"/>
    <w:rsid w:val="002A38E7"/>
    <w:rsid w:val="002A41A7"/>
    <w:rsid w:val="002A4A38"/>
    <w:rsid w:val="002A6C22"/>
    <w:rsid w:val="002B25D6"/>
    <w:rsid w:val="002B5062"/>
    <w:rsid w:val="002B5E1E"/>
    <w:rsid w:val="002B66C8"/>
    <w:rsid w:val="002B6E7E"/>
    <w:rsid w:val="002B6E99"/>
    <w:rsid w:val="002B72D9"/>
    <w:rsid w:val="002C00EB"/>
    <w:rsid w:val="002C0A01"/>
    <w:rsid w:val="002C11FC"/>
    <w:rsid w:val="002C1C90"/>
    <w:rsid w:val="002C1DEA"/>
    <w:rsid w:val="002C35D6"/>
    <w:rsid w:val="002C5E1C"/>
    <w:rsid w:val="002C7979"/>
    <w:rsid w:val="002C7B5A"/>
    <w:rsid w:val="002D0229"/>
    <w:rsid w:val="002D093D"/>
    <w:rsid w:val="002D14AF"/>
    <w:rsid w:val="002D184A"/>
    <w:rsid w:val="002D1A2E"/>
    <w:rsid w:val="002D303E"/>
    <w:rsid w:val="002D3AFD"/>
    <w:rsid w:val="002D4F8E"/>
    <w:rsid w:val="002D5678"/>
    <w:rsid w:val="002D742C"/>
    <w:rsid w:val="002D7E0F"/>
    <w:rsid w:val="002E0CFC"/>
    <w:rsid w:val="002E15EC"/>
    <w:rsid w:val="002E5AE5"/>
    <w:rsid w:val="002E6AF5"/>
    <w:rsid w:val="002E6C12"/>
    <w:rsid w:val="002E6C70"/>
    <w:rsid w:val="002E76E9"/>
    <w:rsid w:val="002E7D0E"/>
    <w:rsid w:val="002E7E86"/>
    <w:rsid w:val="002F0221"/>
    <w:rsid w:val="002F1884"/>
    <w:rsid w:val="002F18FA"/>
    <w:rsid w:val="002F1BE9"/>
    <w:rsid w:val="002F2B7E"/>
    <w:rsid w:val="002F2EB0"/>
    <w:rsid w:val="002F38DA"/>
    <w:rsid w:val="002F5B1B"/>
    <w:rsid w:val="002F7B24"/>
    <w:rsid w:val="00301023"/>
    <w:rsid w:val="00301546"/>
    <w:rsid w:val="003018F5"/>
    <w:rsid w:val="003021BB"/>
    <w:rsid w:val="003029EA"/>
    <w:rsid w:val="00303763"/>
    <w:rsid w:val="00304980"/>
    <w:rsid w:val="00304B8E"/>
    <w:rsid w:val="00305FC9"/>
    <w:rsid w:val="00311C5B"/>
    <w:rsid w:val="00312187"/>
    <w:rsid w:val="003134F2"/>
    <w:rsid w:val="00314F97"/>
    <w:rsid w:val="00316C47"/>
    <w:rsid w:val="00321B25"/>
    <w:rsid w:val="0032457B"/>
    <w:rsid w:val="003254DE"/>
    <w:rsid w:val="0032553C"/>
    <w:rsid w:val="00325BA4"/>
    <w:rsid w:val="00327D54"/>
    <w:rsid w:val="0033121A"/>
    <w:rsid w:val="0033130D"/>
    <w:rsid w:val="00333BF9"/>
    <w:rsid w:val="0033595F"/>
    <w:rsid w:val="0033756C"/>
    <w:rsid w:val="0034146D"/>
    <w:rsid w:val="0034286A"/>
    <w:rsid w:val="003429F3"/>
    <w:rsid w:val="003476BC"/>
    <w:rsid w:val="00347F12"/>
    <w:rsid w:val="003506B7"/>
    <w:rsid w:val="0035277E"/>
    <w:rsid w:val="00353ECB"/>
    <w:rsid w:val="00354297"/>
    <w:rsid w:val="00356B5A"/>
    <w:rsid w:val="00357252"/>
    <w:rsid w:val="00361812"/>
    <w:rsid w:val="0036203F"/>
    <w:rsid w:val="00362183"/>
    <w:rsid w:val="00362A62"/>
    <w:rsid w:val="00363409"/>
    <w:rsid w:val="003676AC"/>
    <w:rsid w:val="00370EFD"/>
    <w:rsid w:val="00372F22"/>
    <w:rsid w:val="003801A4"/>
    <w:rsid w:val="00382DA0"/>
    <w:rsid w:val="00383261"/>
    <w:rsid w:val="00384E96"/>
    <w:rsid w:val="003914F5"/>
    <w:rsid w:val="00391505"/>
    <w:rsid w:val="00393008"/>
    <w:rsid w:val="00393CCD"/>
    <w:rsid w:val="00394693"/>
    <w:rsid w:val="003949AE"/>
    <w:rsid w:val="00395CEA"/>
    <w:rsid w:val="00396CEE"/>
    <w:rsid w:val="00397568"/>
    <w:rsid w:val="00397FCA"/>
    <w:rsid w:val="003A0282"/>
    <w:rsid w:val="003A1D08"/>
    <w:rsid w:val="003A215C"/>
    <w:rsid w:val="003A2760"/>
    <w:rsid w:val="003A46EB"/>
    <w:rsid w:val="003A4F9A"/>
    <w:rsid w:val="003A7DE8"/>
    <w:rsid w:val="003B0C2B"/>
    <w:rsid w:val="003B1674"/>
    <w:rsid w:val="003B3307"/>
    <w:rsid w:val="003B4371"/>
    <w:rsid w:val="003B4845"/>
    <w:rsid w:val="003B4AB9"/>
    <w:rsid w:val="003B5D24"/>
    <w:rsid w:val="003B6309"/>
    <w:rsid w:val="003B6AF0"/>
    <w:rsid w:val="003C1680"/>
    <w:rsid w:val="003C407A"/>
    <w:rsid w:val="003C6271"/>
    <w:rsid w:val="003C7294"/>
    <w:rsid w:val="003C7D74"/>
    <w:rsid w:val="003D0F69"/>
    <w:rsid w:val="003D15D3"/>
    <w:rsid w:val="003D18F6"/>
    <w:rsid w:val="003D2D25"/>
    <w:rsid w:val="003D4281"/>
    <w:rsid w:val="003D4448"/>
    <w:rsid w:val="003D5911"/>
    <w:rsid w:val="003D5928"/>
    <w:rsid w:val="003D6208"/>
    <w:rsid w:val="003D6BD4"/>
    <w:rsid w:val="003D6DC1"/>
    <w:rsid w:val="003D79EE"/>
    <w:rsid w:val="003E01E3"/>
    <w:rsid w:val="003E153F"/>
    <w:rsid w:val="003E1888"/>
    <w:rsid w:val="003E3E53"/>
    <w:rsid w:val="003E3FEE"/>
    <w:rsid w:val="003E46CB"/>
    <w:rsid w:val="003E484E"/>
    <w:rsid w:val="003E4C8C"/>
    <w:rsid w:val="003E4C97"/>
    <w:rsid w:val="003E5967"/>
    <w:rsid w:val="003E74AF"/>
    <w:rsid w:val="003E76BF"/>
    <w:rsid w:val="003F13DA"/>
    <w:rsid w:val="003F1BA1"/>
    <w:rsid w:val="003F2CD6"/>
    <w:rsid w:val="003F4D1A"/>
    <w:rsid w:val="003F5049"/>
    <w:rsid w:val="003F5891"/>
    <w:rsid w:val="00400D63"/>
    <w:rsid w:val="00401EFA"/>
    <w:rsid w:val="00401F45"/>
    <w:rsid w:val="0040207C"/>
    <w:rsid w:val="00402E89"/>
    <w:rsid w:val="004031EB"/>
    <w:rsid w:val="00403596"/>
    <w:rsid w:val="00404607"/>
    <w:rsid w:val="00404AA1"/>
    <w:rsid w:val="00407080"/>
    <w:rsid w:val="0041247B"/>
    <w:rsid w:val="0041247D"/>
    <w:rsid w:val="00413527"/>
    <w:rsid w:val="00414297"/>
    <w:rsid w:val="004168BB"/>
    <w:rsid w:val="00422488"/>
    <w:rsid w:val="0042666D"/>
    <w:rsid w:val="00426C69"/>
    <w:rsid w:val="0042717B"/>
    <w:rsid w:val="004318F4"/>
    <w:rsid w:val="00432941"/>
    <w:rsid w:val="00433ABD"/>
    <w:rsid w:val="00435D5B"/>
    <w:rsid w:val="00435F61"/>
    <w:rsid w:val="00436EC3"/>
    <w:rsid w:val="00441399"/>
    <w:rsid w:val="0044141C"/>
    <w:rsid w:val="004454AF"/>
    <w:rsid w:val="00445B65"/>
    <w:rsid w:val="00445C53"/>
    <w:rsid w:val="00445C58"/>
    <w:rsid w:val="0044615B"/>
    <w:rsid w:val="00446A72"/>
    <w:rsid w:val="00447576"/>
    <w:rsid w:val="0045159D"/>
    <w:rsid w:val="00451E1F"/>
    <w:rsid w:val="0045263D"/>
    <w:rsid w:val="00453F4B"/>
    <w:rsid w:val="00454098"/>
    <w:rsid w:val="0045730C"/>
    <w:rsid w:val="00457A4A"/>
    <w:rsid w:val="00457EFA"/>
    <w:rsid w:val="0046053A"/>
    <w:rsid w:val="004618C4"/>
    <w:rsid w:val="00463806"/>
    <w:rsid w:val="00463D10"/>
    <w:rsid w:val="00463F5B"/>
    <w:rsid w:val="004648D3"/>
    <w:rsid w:val="00465FC7"/>
    <w:rsid w:val="004678A2"/>
    <w:rsid w:val="00470633"/>
    <w:rsid w:val="00477DDE"/>
    <w:rsid w:val="00481C84"/>
    <w:rsid w:val="004847C8"/>
    <w:rsid w:val="00485FC1"/>
    <w:rsid w:val="004877C5"/>
    <w:rsid w:val="00490BFD"/>
    <w:rsid w:val="00493A8E"/>
    <w:rsid w:val="0049408E"/>
    <w:rsid w:val="00494686"/>
    <w:rsid w:val="004966EB"/>
    <w:rsid w:val="00496CF8"/>
    <w:rsid w:val="004A0938"/>
    <w:rsid w:val="004A131B"/>
    <w:rsid w:val="004A208E"/>
    <w:rsid w:val="004A24DA"/>
    <w:rsid w:val="004A2AFE"/>
    <w:rsid w:val="004A3A42"/>
    <w:rsid w:val="004A59FD"/>
    <w:rsid w:val="004A7BDC"/>
    <w:rsid w:val="004B04DA"/>
    <w:rsid w:val="004B33A9"/>
    <w:rsid w:val="004B36CF"/>
    <w:rsid w:val="004B3703"/>
    <w:rsid w:val="004B3E08"/>
    <w:rsid w:val="004B494B"/>
    <w:rsid w:val="004C0E92"/>
    <w:rsid w:val="004C4DB8"/>
    <w:rsid w:val="004C68E6"/>
    <w:rsid w:val="004D01BC"/>
    <w:rsid w:val="004D0239"/>
    <w:rsid w:val="004D4520"/>
    <w:rsid w:val="004D5599"/>
    <w:rsid w:val="004D66F9"/>
    <w:rsid w:val="004E1935"/>
    <w:rsid w:val="004E1D3D"/>
    <w:rsid w:val="004E2412"/>
    <w:rsid w:val="004E3BB0"/>
    <w:rsid w:val="004E4B9F"/>
    <w:rsid w:val="004E4F60"/>
    <w:rsid w:val="004F00E8"/>
    <w:rsid w:val="004F2857"/>
    <w:rsid w:val="004F3686"/>
    <w:rsid w:val="004F3F26"/>
    <w:rsid w:val="004F5389"/>
    <w:rsid w:val="004F5800"/>
    <w:rsid w:val="004F5E08"/>
    <w:rsid w:val="004F5FC2"/>
    <w:rsid w:val="004F7F3D"/>
    <w:rsid w:val="0050128B"/>
    <w:rsid w:val="00501B4F"/>
    <w:rsid w:val="00502200"/>
    <w:rsid w:val="005027D1"/>
    <w:rsid w:val="00502A7A"/>
    <w:rsid w:val="00502E05"/>
    <w:rsid w:val="005038B0"/>
    <w:rsid w:val="005044EF"/>
    <w:rsid w:val="0050549C"/>
    <w:rsid w:val="005105A0"/>
    <w:rsid w:val="00510629"/>
    <w:rsid w:val="005121B2"/>
    <w:rsid w:val="00512C5F"/>
    <w:rsid w:val="005146E1"/>
    <w:rsid w:val="005150DF"/>
    <w:rsid w:val="0051534C"/>
    <w:rsid w:val="00515E5C"/>
    <w:rsid w:val="00517ECC"/>
    <w:rsid w:val="00517F68"/>
    <w:rsid w:val="00520677"/>
    <w:rsid w:val="0052075B"/>
    <w:rsid w:val="005220A9"/>
    <w:rsid w:val="00522959"/>
    <w:rsid w:val="00522A22"/>
    <w:rsid w:val="00522B7F"/>
    <w:rsid w:val="005247B2"/>
    <w:rsid w:val="005249DA"/>
    <w:rsid w:val="005251AC"/>
    <w:rsid w:val="00525C84"/>
    <w:rsid w:val="005348D3"/>
    <w:rsid w:val="00536230"/>
    <w:rsid w:val="00536E15"/>
    <w:rsid w:val="005403AB"/>
    <w:rsid w:val="0054074F"/>
    <w:rsid w:val="00543AD5"/>
    <w:rsid w:val="00543DFE"/>
    <w:rsid w:val="00544865"/>
    <w:rsid w:val="00545778"/>
    <w:rsid w:val="00545FC2"/>
    <w:rsid w:val="005460C3"/>
    <w:rsid w:val="00551E4C"/>
    <w:rsid w:val="005527FA"/>
    <w:rsid w:val="00552D69"/>
    <w:rsid w:val="005537A1"/>
    <w:rsid w:val="0055530C"/>
    <w:rsid w:val="00555C97"/>
    <w:rsid w:val="00560018"/>
    <w:rsid w:val="00560E7A"/>
    <w:rsid w:val="005611B4"/>
    <w:rsid w:val="00561584"/>
    <w:rsid w:val="0056177B"/>
    <w:rsid w:val="005619DE"/>
    <w:rsid w:val="00562A99"/>
    <w:rsid w:val="00562B7C"/>
    <w:rsid w:val="005638BC"/>
    <w:rsid w:val="00571423"/>
    <w:rsid w:val="0057186E"/>
    <w:rsid w:val="00574F34"/>
    <w:rsid w:val="00575ABF"/>
    <w:rsid w:val="005761FF"/>
    <w:rsid w:val="005762F5"/>
    <w:rsid w:val="00576B50"/>
    <w:rsid w:val="005807BB"/>
    <w:rsid w:val="0058204F"/>
    <w:rsid w:val="005822A1"/>
    <w:rsid w:val="00582B49"/>
    <w:rsid w:val="00582F1A"/>
    <w:rsid w:val="0058451E"/>
    <w:rsid w:val="00586BED"/>
    <w:rsid w:val="00587F5F"/>
    <w:rsid w:val="00591025"/>
    <w:rsid w:val="00591815"/>
    <w:rsid w:val="00592511"/>
    <w:rsid w:val="00592F37"/>
    <w:rsid w:val="00593A74"/>
    <w:rsid w:val="0059494E"/>
    <w:rsid w:val="00594BAB"/>
    <w:rsid w:val="00595201"/>
    <w:rsid w:val="0059711E"/>
    <w:rsid w:val="00597181"/>
    <w:rsid w:val="005A18EE"/>
    <w:rsid w:val="005A3EBB"/>
    <w:rsid w:val="005A59CD"/>
    <w:rsid w:val="005A6621"/>
    <w:rsid w:val="005A6A3B"/>
    <w:rsid w:val="005A76C1"/>
    <w:rsid w:val="005A78C0"/>
    <w:rsid w:val="005A7D19"/>
    <w:rsid w:val="005B0FD5"/>
    <w:rsid w:val="005B1518"/>
    <w:rsid w:val="005B213E"/>
    <w:rsid w:val="005B2D85"/>
    <w:rsid w:val="005B40BF"/>
    <w:rsid w:val="005B5A20"/>
    <w:rsid w:val="005B6BCA"/>
    <w:rsid w:val="005B7004"/>
    <w:rsid w:val="005C296C"/>
    <w:rsid w:val="005C29A2"/>
    <w:rsid w:val="005C3428"/>
    <w:rsid w:val="005C35DC"/>
    <w:rsid w:val="005C399B"/>
    <w:rsid w:val="005C492A"/>
    <w:rsid w:val="005C49CF"/>
    <w:rsid w:val="005D0035"/>
    <w:rsid w:val="005D1260"/>
    <w:rsid w:val="005D14B3"/>
    <w:rsid w:val="005D3506"/>
    <w:rsid w:val="005D4EBA"/>
    <w:rsid w:val="005D53A6"/>
    <w:rsid w:val="005D63D8"/>
    <w:rsid w:val="005D6403"/>
    <w:rsid w:val="005D7DC1"/>
    <w:rsid w:val="005E10A6"/>
    <w:rsid w:val="005E13BD"/>
    <w:rsid w:val="005E1CDE"/>
    <w:rsid w:val="005E1E74"/>
    <w:rsid w:val="005E28BA"/>
    <w:rsid w:val="005E47B7"/>
    <w:rsid w:val="005E7EBD"/>
    <w:rsid w:val="005F215E"/>
    <w:rsid w:val="005F5D70"/>
    <w:rsid w:val="005F7D33"/>
    <w:rsid w:val="0060085A"/>
    <w:rsid w:val="00600989"/>
    <w:rsid w:val="00601160"/>
    <w:rsid w:val="0060128D"/>
    <w:rsid w:val="00602B89"/>
    <w:rsid w:val="00605943"/>
    <w:rsid w:val="006062F3"/>
    <w:rsid w:val="006064F6"/>
    <w:rsid w:val="006118B7"/>
    <w:rsid w:val="00613331"/>
    <w:rsid w:val="00615D8F"/>
    <w:rsid w:val="00616D99"/>
    <w:rsid w:val="006177CF"/>
    <w:rsid w:val="00620C3A"/>
    <w:rsid w:val="0062195A"/>
    <w:rsid w:val="00623AD8"/>
    <w:rsid w:val="00624475"/>
    <w:rsid w:val="006256C6"/>
    <w:rsid w:val="00625B35"/>
    <w:rsid w:val="00625C2D"/>
    <w:rsid w:val="00626789"/>
    <w:rsid w:val="00627BF5"/>
    <w:rsid w:val="00631B37"/>
    <w:rsid w:val="006347BE"/>
    <w:rsid w:val="00634AA0"/>
    <w:rsid w:val="00634C65"/>
    <w:rsid w:val="006379C1"/>
    <w:rsid w:val="00640AD4"/>
    <w:rsid w:val="00641AE2"/>
    <w:rsid w:val="0064267F"/>
    <w:rsid w:val="00642A1E"/>
    <w:rsid w:val="006430A1"/>
    <w:rsid w:val="00643A96"/>
    <w:rsid w:val="00646B45"/>
    <w:rsid w:val="00647DE2"/>
    <w:rsid w:val="00650746"/>
    <w:rsid w:val="0065128B"/>
    <w:rsid w:val="006519DB"/>
    <w:rsid w:val="00651DB0"/>
    <w:rsid w:val="0065477D"/>
    <w:rsid w:val="00655206"/>
    <w:rsid w:val="00656265"/>
    <w:rsid w:val="00656438"/>
    <w:rsid w:val="00657C07"/>
    <w:rsid w:val="00662D51"/>
    <w:rsid w:val="006642B6"/>
    <w:rsid w:val="00665685"/>
    <w:rsid w:val="006657AB"/>
    <w:rsid w:val="00665DF3"/>
    <w:rsid w:val="00667BDB"/>
    <w:rsid w:val="00667F79"/>
    <w:rsid w:val="00673C90"/>
    <w:rsid w:val="00674967"/>
    <w:rsid w:val="00676E57"/>
    <w:rsid w:val="0068096C"/>
    <w:rsid w:val="00682480"/>
    <w:rsid w:val="006827AF"/>
    <w:rsid w:val="0068569F"/>
    <w:rsid w:val="006939A5"/>
    <w:rsid w:val="006955B9"/>
    <w:rsid w:val="006969DD"/>
    <w:rsid w:val="0069732F"/>
    <w:rsid w:val="006A11B7"/>
    <w:rsid w:val="006A2CC0"/>
    <w:rsid w:val="006A3721"/>
    <w:rsid w:val="006A4F33"/>
    <w:rsid w:val="006A70D0"/>
    <w:rsid w:val="006A75D3"/>
    <w:rsid w:val="006A766B"/>
    <w:rsid w:val="006A7A23"/>
    <w:rsid w:val="006A7BD5"/>
    <w:rsid w:val="006B0BC3"/>
    <w:rsid w:val="006B3F94"/>
    <w:rsid w:val="006B4814"/>
    <w:rsid w:val="006B5F45"/>
    <w:rsid w:val="006B7231"/>
    <w:rsid w:val="006C0DCB"/>
    <w:rsid w:val="006C0EED"/>
    <w:rsid w:val="006C33F3"/>
    <w:rsid w:val="006C3F02"/>
    <w:rsid w:val="006C4B7E"/>
    <w:rsid w:val="006C52F4"/>
    <w:rsid w:val="006C626E"/>
    <w:rsid w:val="006C63CA"/>
    <w:rsid w:val="006C67E5"/>
    <w:rsid w:val="006C733B"/>
    <w:rsid w:val="006C7F6A"/>
    <w:rsid w:val="006D1174"/>
    <w:rsid w:val="006D2423"/>
    <w:rsid w:val="006D243D"/>
    <w:rsid w:val="006D3F68"/>
    <w:rsid w:val="006D41F0"/>
    <w:rsid w:val="006D4E73"/>
    <w:rsid w:val="006D5217"/>
    <w:rsid w:val="006D62B1"/>
    <w:rsid w:val="006D72C5"/>
    <w:rsid w:val="006D750E"/>
    <w:rsid w:val="006E0216"/>
    <w:rsid w:val="006E22C1"/>
    <w:rsid w:val="006E253C"/>
    <w:rsid w:val="006E496B"/>
    <w:rsid w:val="006E4A01"/>
    <w:rsid w:val="006E52B8"/>
    <w:rsid w:val="006E56D3"/>
    <w:rsid w:val="006E7B93"/>
    <w:rsid w:val="006F01A5"/>
    <w:rsid w:val="006F137C"/>
    <w:rsid w:val="006F1FFB"/>
    <w:rsid w:val="006F260D"/>
    <w:rsid w:val="006F50DD"/>
    <w:rsid w:val="0070080E"/>
    <w:rsid w:val="0070156D"/>
    <w:rsid w:val="00701D75"/>
    <w:rsid w:val="00704CE9"/>
    <w:rsid w:val="007052A2"/>
    <w:rsid w:val="007056E8"/>
    <w:rsid w:val="00706617"/>
    <w:rsid w:val="00707591"/>
    <w:rsid w:val="00711E9E"/>
    <w:rsid w:val="00712817"/>
    <w:rsid w:val="007137B3"/>
    <w:rsid w:val="00715F31"/>
    <w:rsid w:val="00717020"/>
    <w:rsid w:val="007209D8"/>
    <w:rsid w:val="00720D10"/>
    <w:rsid w:val="00720E2B"/>
    <w:rsid w:val="00721029"/>
    <w:rsid w:val="00722A17"/>
    <w:rsid w:val="00722EE5"/>
    <w:rsid w:val="007243CF"/>
    <w:rsid w:val="00724D85"/>
    <w:rsid w:val="00724DED"/>
    <w:rsid w:val="007255CB"/>
    <w:rsid w:val="00731375"/>
    <w:rsid w:val="00732D1F"/>
    <w:rsid w:val="00733722"/>
    <w:rsid w:val="00734B92"/>
    <w:rsid w:val="00735CF8"/>
    <w:rsid w:val="0073659D"/>
    <w:rsid w:val="007365A1"/>
    <w:rsid w:val="007366B3"/>
    <w:rsid w:val="0074237C"/>
    <w:rsid w:val="007455C6"/>
    <w:rsid w:val="00746A9D"/>
    <w:rsid w:val="007471D4"/>
    <w:rsid w:val="007503A1"/>
    <w:rsid w:val="00750DA8"/>
    <w:rsid w:val="00751272"/>
    <w:rsid w:val="007520B1"/>
    <w:rsid w:val="0075245B"/>
    <w:rsid w:val="007534D8"/>
    <w:rsid w:val="00753CCF"/>
    <w:rsid w:val="00755A44"/>
    <w:rsid w:val="00757735"/>
    <w:rsid w:val="00762CD6"/>
    <w:rsid w:val="00763433"/>
    <w:rsid w:val="00763962"/>
    <w:rsid w:val="007639FC"/>
    <w:rsid w:val="007649D1"/>
    <w:rsid w:val="00764C9B"/>
    <w:rsid w:val="00764CD9"/>
    <w:rsid w:val="0076585B"/>
    <w:rsid w:val="007703CA"/>
    <w:rsid w:val="00774499"/>
    <w:rsid w:val="00774D97"/>
    <w:rsid w:val="007833ED"/>
    <w:rsid w:val="00785CFE"/>
    <w:rsid w:val="007860D7"/>
    <w:rsid w:val="00786592"/>
    <w:rsid w:val="00786A06"/>
    <w:rsid w:val="007878DB"/>
    <w:rsid w:val="0079185A"/>
    <w:rsid w:val="007925B0"/>
    <w:rsid w:val="007951A7"/>
    <w:rsid w:val="007A04B5"/>
    <w:rsid w:val="007A0F51"/>
    <w:rsid w:val="007A154F"/>
    <w:rsid w:val="007A16D3"/>
    <w:rsid w:val="007A2DC7"/>
    <w:rsid w:val="007A31FF"/>
    <w:rsid w:val="007A584B"/>
    <w:rsid w:val="007A5DE1"/>
    <w:rsid w:val="007A7E4C"/>
    <w:rsid w:val="007B1103"/>
    <w:rsid w:val="007B2033"/>
    <w:rsid w:val="007B29A1"/>
    <w:rsid w:val="007B3A2C"/>
    <w:rsid w:val="007B3C3B"/>
    <w:rsid w:val="007C19F5"/>
    <w:rsid w:val="007C1F11"/>
    <w:rsid w:val="007C2074"/>
    <w:rsid w:val="007C21A3"/>
    <w:rsid w:val="007C2ECA"/>
    <w:rsid w:val="007C37F4"/>
    <w:rsid w:val="007C4946"/>
    <w:rsid w:val="007C5796"/>
    <w:rsid w:val="007C7145"/>
    <w:rsid w:val="007C7CB2"/>
    <w:rsid w:val="007D0237"/>
    <w:rsid w:val="007D02B2"/>
    <w:rsid w:val="007D12E8"/>
    <w:rsid w:val="007D1EFD"/>
    <w:rsid w:val="007D3D54"/>
    <w:rsid w:val="007D432A"/>
    <w:rsid w:val="007D4A82"/>
    <w:rsid w:val="007D57C1"/>
    <w:rsid w:val="007D59CB"/>
    <w:rsid w:val="007D5E77"/>
    <w:rsid w:val="007E0365"/>
    <w:rsid w:val="007E1437"/>
    <w:rsid w:val="007E28A7"/>
    <w:rsid w:val="007E29EF"/>
    <w:rsid w:val="007E3660"/>
    <w:rsid w:val="007E5025"/>
    <w:rsid w:val="007E6EE8"/>
    <w:rsid w:val="007F03BD"/>
    <w:rsid w:val="007F09FE"/>
    <w:rsid w:val="007F0A8E"/>
    <w:rsid w:val="007F0D29"/>
    <w:rsid w:val="007F25B7"/>
    <w:rsid w:val="007F3953"/>
    <w:rsid w:val="007F3CE9"/>
    <w:rsid w:val="007F47D1"/>
    <w:rsid w:val="007F4D9A"/>
    <w:rsid w:val="007F57DA"/>
    <w:rsid w:val="007F5F96"/>
    <w:rsid w:val="007F7879"/>
    <w:rsid w:val="008007ED"/>
    <w:rsid w:val="00802203"/>
    <w:rsid w:val="008037EE"/>
    <w:rsid w:val="00805E2C"/>
    <w:rsid w:val="0080611A"/>
    <w:rsid w:val="00810A80"/>
    <w:rsid w:val="008121FF"/>
    <w:rsid w:val="0081280E"/>
    <w:rsid w:val="008135A8"/>
    <w:rsid w:val="00814A83"/>
    <w:rsid w:val="00814CDE"/>
    <w:rsid w:val="00814F34"/>
    <w:rsid w:val="00816B19"/>
    <w:rsid w:val="0082110C"/>
    <w:rsid w:val="008223A0"/>
    <w:rsid w:val="0082247B"/>
    <w:rsid w:val="008246A5"/>
    <w:rsid w:val="00825D2E"/>
    <w:rsid w:val="00825F7F"/>
    <w:rsid w:val="00831EB1"/>
    <w:rsid w:val="008329BA"/>
    <w:rsid w:val="00833785"/>
    <w:rsid w:val="00842801"/>
    <w:rsid w:val="00843827"/>
    <w:rsid w:val="0084404F"/>
    <w:rsid w:val="00845E84"/>
    <w:rsid w:val="00846C7B"/>
    <w:rsid w:val="008471CF"/>
    <w:rsid w:val="00853353"/>
    <w:rsid w:val="00853913"/>
    <w:rsid w:val="00854A7F"/>
    <w:rsid w:val="00854B68"/>
    <w:rsid w:val="00854FF1"/>
    <w:rsid w:val="008550EE"/>
    <w:rsid w:val="00857664"/>
    <w:rsid w:val="00862653"/>
    <w:rsid w:val="008635B8"/>
    <w:rsid w:val="00865BFD"/>
    <w:rsid w:val="00866210"/>
    <w:rsid w:val="00866CF1"/>
    <w:rsid w:val="00866EFE"/>
    <w:rsid w:val="00870216"/>
    <w:rsid w:val="00870E5B"/>
    <w:rsid w:val="00871A74"/>
    <w:rsid w:val="00871C3C"/>
    <w:rsid w:val="008749AE"/>
    <w:rsid w:val="00874DCD"/>
    <w:rsid w:val="00877405"/>
    <w:rsid w:val="00880702"/>
    <w:rsid w:val="00881043"/>
    <w:rsid w:val="008829C5"/>
    <w:rsid w:val="00883178"/>
    <w:rsid w:val="00883261"/>
    <w:rsid w:val="008850CD"/>
    <w:rsid w:val="008867A4"/>
    <w:rsid w:val="00891A2D"/>
    <w:rsid w:val="00892060"/>
    <w:rsid w:val="0089265F"/>
    <w:rsid w:val="0089372E"/>
    <w:rsid w:val="0089447E"/>
    <w:rsid w:val="00894DB9"/>
    <w:rsid w:val="00896BA3"/>
    <w:rsid w:val="00897103"/>
    <w:rsid w:val="008A0152"/>
    <w:rsid w:val="008A0631"/>
    <w:rsid w:val="008A0F8A"/>
    <w:rsid w:val="008A157E"/>
    <w:rsid w:val="008A22AB"/>
    <w:rsid w:val="008A295E"/>
    <w:rsid w:val="008A2DD6"/>
    <w:rsid w:val="008A4AAC"/>
    <w:rsid w:val="008A4EB3"/>
    <w:rsid w:val="008A6CF9"/>
    <w:rsid w:val="008B07BE"/>
    <w:rsid w:val="008B14A1"/>
    <w:rsid w:val="008B418D"/>
    <w:rsid w:val="008B749E"/>
    <w:rsid w:val="008B74CF"/>
    <w:rsid w:val="008C0939"/>
    <w:rsid w:val="008C13D0"/>
    <w:rsid w:val="008C15CE"/>
    <w:rsid w:val="008C29AF"/>
    <w:rsid w:val="008C30EB"/>
    <w:rsid w:val="008C541B"/>
    <w:rsid w:val="008C64ED"/>
    <w:rsid w:val="008C6514"/>
    <w:rsid w:val="008C740F"/>
    <w:rsid w:val="008D0306"/>
    <w:rsid w:val="008D0908"/>
    <w:rsid w:val="008D0E77"/>
    <w:rsid w:val="008D40C3"/>
    <w:rsid w:val="008D6B61"/>
    <w:rsid w:val="008D7AB2"/>
    <w:rsid w:val="008E32C0"/>
    <w:rsid w:val="008E4640"/>
    <w:rsid w:val="008E4AD1"/>
    <w:rsid w:val="008E4D55"/>
    <w:rsid w:val="008E50A6"/>
    <w:rsid w:val="008E5386"/>
    <w:rsid w:val="008E5638"/>
    <w:rsid w:val="008E566C"/>
    <w:rsid w:val="008E65B6"/>
    <w:rsid w:val="008E6DCD"/>
    <w:rsid w:val="008F1F67"/>
    <w:rsid w:val="008F344C"/>
    <w:rsid w:val="008F7DDB"/>
    <w:rsid w:val="008F7EE2"/>
    <w:rsid w:val="0090013E"/>
    <w:rsid w:val="0090222C"/>
    <w:rsid w:val="00912970"/>
    <w:rsid w:val="00913155"/>
    <w:rsid w:val="009136F3"/>
    <w:rsid w:val="0091384F"/>
    <w:rsid w:val="009141F5"/>
    <w:rsid w:val="00914E39"/>
    <w:rsid w:val="00915D3A"/>
    <w:rsid w:val="00917493"/>
    <w:rsid w:val="009177FF"/>
    <w:rsid w:val="0092349D"/>
    <w:rsid w:val="0092350A"/>
    <w:rsid w:val="00924549"/>
    <w:rsid w:val="00924B91"/>
    <w:rsid w:val="00924F0F"/>
    <w:rsid w:val="00925DD5"/>
    <w:rsid w:val="009269E5"/>
    <w:rsid w:val="00926CEA"/>
    <w:rsid w:val="00927427"/>
    <w:rsid w:val="009279A3"/>
    <w:rsid w:val="009313C5"/>
    <w:rsid w:val="009335A2"/>
    <w:rsid w:val="00933D78"/>
    <w:rsid w:val="009344F4"/>
    <w:rsid w:val="00935656"/>
    <w:rsid w:val="0093601A"/>
    <w:rsid w:val="00936BEF"/>
    <w:rsid w:val="0094090C"/>
    <w:rsid w:val="00940E9B"/>
    <w:rsid w:val="009418E2"/>
    <w:rsid w:val="0094276A"/>
    <w:rsid w:val="00943582"/>
    <w:rsid w:val="0094439A"/>
    <w:rsid w:val="009473BD"/>
    <w:rsid w:val="00951453"/>
    <w:rsid w:val="00951CAB"/>
    <w:rsid w:val="00952953"/>
    <w:rsid w:val="009532DB"/>
    <w:rsid w:val="00954D57"/>
    <w:rsid w:val="0095510F"/>
    <w:rsid w:val="0095578C"/>
    <w:rsid w:val="00956FCE"/>
    <w:rsid w:val="00960A2F"/>
    <w:rsid w:val="00961A8A"/>
    <w:rsid w:val="00963DC0"/>
    <w:rsid w:val="00970DA0"/>
    <w:rsid w:val="0097129B"/>
    <w:rsid w:val="00973157"/>
    <w:rsid w:val="00973826"/>
    <w:rsid w:val="009777DA"/>
    <w:rsid w:val="00982C79"/>
    <w:rsid w:val="00982CAC"/>
    <w:rsid w:val="009838EB"/>
    <w:rsid w:val="00983F62"/>
    <w:rsid w:val="00984522"/>
    <w:rsid w:val="009859F3"/>
    <w:rsid w:val="00985CE6"/>
    <w:rsid w:val="009860CD"/>
    <w:rsid w:val="009877B9"/>
    <w:rsid w:val="00987A33"/>
    <w:rsid w:val="009900E7"/>
    <w:rsid w:val="00991B90"/>
    <w:rsid w:val="009924D7"/>
    <w:rsid w:val="00992A3C"/>
    <w:rsid w:val="009931FE"/>
    <w:rsid w:val="00993434"/>
    <w:rsid w:val="00996357"/>
    <w:rsid w:val="0099781E"/>
    <w:rsid w:val="00997C8D"/>
    <w:rsid w:val="009A0E61"/>
    <w:rsid w:val="009A41A1"/>
    <w:rsid w:val="009A4856"/>
    <w:rsid w:val="009A5D81"/>
    <w:rsid w:val="009A6937"/>
    <w:rsid w:val="009A76DA"/>
    <w:rsid w:val="009B048F"/>
    <w:rsid w:val="009B1449"/>
    <w:rsid w:val="009B28F1"/>
    <w:rsid w:val="009B680F"/>
    <w:rsid w:val="009B6B38"/>
    <w:rsid w:val="009C1A85"/>
    <w:rsid w:val="009C3840"/>
    <w:rsid w:val="009C3B6B"/>
    <w:rsid w:val="009C3C07"/>
    <w:rsid w:val="009C62B6"/>
    <w:rsid w:val="009C654A"/>
    <w:rsid w:val="009C7CF0"/>
    <w:rsid w:val="009D0225"/>
    <w:rsid w:val="009D1AFA"/>
    <w:rsid w:val="009D1FC4"/>
    <w:rsid w:val="009D39C6"/>
    <w:rsid w:val="009D5A35"/>
    <w:rsid w:val="009D647F"/>
    <w:rsid w:val="009D6481"/>
    <w:rsid w:val="009D738B"/>
    <w:rsid w:val="009D77B2"/>
    <w:rsid w:val="009D7A23"/>
    <w:rsid w:val="009E194B"/>
    <w:rsid w:val="009E28FE"/>
    <w:rsid w:val="009E362D"/>
    <w:rsid w:val="009E40C4"/>
    <w:rsid w:val="009E7564"/>
    <w:rsid w:val="009F2D33"/>
    <w:rsid w:val="009F2EEB"/>
    <w:rsid w:val="009F623E"/>
    <w:rsid w:val="009F6A80"/>
    <w:rsid w:val="009F7C00"/>
    <w:rsid w:val="00A0027C"/>
    <w:rsid w:val="00A00559"/>
    <w:rsid w:val="00A011AE"/>
    <w:rsid w:val="00A01A00"/>
    <w:rsid w:val="00A01A8A"/>
    <w:rsid w:val="00A03729"/>
    <w:rsid w:val="00A03A34"/>
    <w:rsid w:val="00A058FD"/>
    <w:rsid w:val="00A062FC"/>
    <w:rsid w:val="00A06DEE"/>
    <w:rsid w:val="00A10876"/>
    <w:rsid w:val="00A11F82"/>
    <w:rsid w:val="00A120C4"/>
    <w:rsid w:val="00A145D6"/>
    <w:rsid w:val="00A14A01"/>
    <w:rsid w:val="00A15907"/>
    <w:rsid w:val="00A165CC"/>
    <w:rsid w:val="00A177DC"/>
    <w:rsid w:val="00A2033B"/>
    <w:rsid w:val="00A2314F"/>
    <w:rsid w:val="00A260D2"/>
    <w:rsid w:val="00A3042E"/>
    <w:rsid w:val="00A31A3F"/>
    <w:rsid w:val="00A31F6B"/>
    <w:rsid w:val="00A32A13"/>
    <w:rsid w:val="00A34F15"/>
    <w:rsid w:val="00A36D71"/>
    <w:rsid w:val="00A37E4D"/>
    <w:rsid w:val="00A4158B"/>
    <w:rsid w:val="00A415CC"/>
    <w:rsid w:val="00A4172A"/>
    <w:rsid w:val="00A42047"/>
    <w:rsid w:val="00A43CE3"/>
    <w:rsid w:val="00A44459"/>
    <w:rsid w:val="00A45F21"/>
    <w:rsid w:val="00A46A38"/>
    <w:rsid w:val="00A47F18"/>
    <w:rsid w:val="00A51B86"/>
    <w:rsid w:val="00A52083"/>
    <w:rsid w:val="00A52456"/>
    <w:rsid w:val="00A53032"/>
    <w:rsid w:val="00A60615"/>
    <w:rsid w:val="00A62D73"/>
    <w:rsid w:val="00A62DF0"/>
    <w:rsid w:val="00A65971"/>
    <w:rsid w:val="00A6600E"/>
    <w:rsid w:val="00A66FA0"/>
    <w:rsid w:val="00A700C5"/>
    <w:rsid w:val="00A7050D"/>
    <w:rsid w:val="00A7051D"/>
    <w:rsid w:val="00A70737"/>
    <w:rsid w:val="00A71418"/>
    <w:rsid w:val="00A71A00"/>
    <w:rsid w:val="00A71BE9"/>
    <w:rsid w:val="00A71DC7"/>
    <w:rsid w:val="00A736E8"/>
    <w:rsid w:val="00A7408D"/>
    <w:rsid w:val="00A75714"/>
    <w:rsid w:val="00A75A99"/>
    <w:rsid w:val="00A76AD6"/>
    <w:rsid w:val="00A805A2"/>
    <w:rsid w:val="00A80D3A"/>
    <w:rsid w:val="00A83773"/>
    <w:rsid w:val="00A845DE"/>
    <w:rsid w:val="00A84DB3"/>
    <w:rsid w:val="00A90675"/>
    <w:rsid w:val="00A90888"/>
    <w:rsid w:val="00A9091E"/>
    <w:rsid w:val="00A92032"/>
    <w:rsid w:val="00A92067"/>
    <w:rsid w:val="00A92307"/>
    <w:rsid w:val="00A94B27"/>
    <w:rsid w:val="00A95078"/>
    <w:rsid w:val="00A951F6"/>
    <w:rsid w:val="00A95676"/>
    <w:rsid w:val="00A96F40"/>
    <w:rsid w:val="00A97633"/>
    <w:rsid w:val="00AA198A"/>
    <w:rsid w:val="00AA276D"/>
    <w:rsid w:val="00AA6CC1"/>
    <w:rsid w:val="00AA6DC2"/>
    <w:rsid w:val="00AA6DF6"/>
    <w:rsid w:val="00AA7614"/>
    <w:rsid w:val="00AA7633"/>
    <w:rsid w:val="00AA7803"/>
    <w:rsid w:val="00AB028A"/>
    <w:rsid w:val="00AB142F"/>
    <w:rsid w:val="00AB165D"/>
    <w:rsid w:val="00AB26C5"/>
    <w:rsid w:val="00AB3957"/>
    <w:rsid w:val="00AB40D0"/>
    <w:rsid w:val="00AB457C"/>
    <w:rsid w:val="00AB48B0"/>
    <w:rsid w:val="00AB48E6"/>
    <w:rsid w:val="00AB5321"/>
    <w:rsid w:val="00AB53A0"/>
    <w:rsid w:val="00AB7553"/>
    <w:rsid w:val="00AB781A"/>
    <w:rsid w:val="00AC15EF"/>
    <w:rsid w:val="00AC32E3"/>
    <w:rsid w:val="00AC3A43"/>
    <w:rsid w:val="00AC4041"/>
    <w:rsid w:val="00AC4171"/>
    <w:rsid w:val="00AC603C"/>
    <w:rsid w:val="00AC60CB"/>
    <w:rsid w:val="00AC7801"/>
    <w:rsid w:val="00AD12C8"/>
    <w:rsid w:val="00AD216A"/>
    <w:rsid w:val="00AD3D7D"/>
    <w:rsid w:val="00AD5274"/>
    <w:rsid w:val="00AD61A9"/>
    <w:rsid w:val="00AD7763"/>
    <w:rsid w:val="00AD7C66"/>
    <w:rsid w:val="00AD7E92"/>
    <w:rsid w:val="00AE137E"/>
    <w:rsid w:val="00AE2151"/>
    <w:rsid w:val="00AE319B"/>
    <w:rsid w:val="00AE3392"/>
    <w:rsid w:val="00AE4B0A"/>
    <w:rsid w:val="00AE52D2"/>
    <w:rsid w:val="00AF1558"/>
    <w:rsid w:val="00AF2EE2"/>
    <w:rsid w:val="00AF2F5D"/>
    <w:rsid w:val="00AF3372"/>
    <w:rsid w:val="00AF57F9"/>
    <w:rsid w:val="00AF6982"/>
    <w:rsid w:val="00AF733D"/>
    <w:rsid w:val="00AF7471"/>
    <w:rsid w:val="00B00493"/>
    <w:rsid w:val="00B010C0"/>
    <w:rsid w:val="00B03584"/>
    <w:rsid w:val="00B059FF"/>
    <w:rsid w:val="00B063A5"/>
    <w:rsid w:val="00B06487"/>
    <w:rsid w:val="00B06EB7"/>
    <w:rsid w:val="00B1011D"/>
    <w:rsid w:val="00B10B8D"/>
    <w:rsid w:val="00B11EE3"/>
    <w:rsid w:val="00B11F16"/>
    <w:rsid w:val="00B12C39"/>
    <w:rsid w:val="00B12DFA"/>
    <w:rsid w:val="00B15B7E"/>
    <w:rsid w:val="00B16785"/>
    <w:rsid w:val="00B16A4C"/>
    <w:rsid w:val="00B206E8"/>
    <w:rsid w:val="00B257C1"/>
    <w:rsid w:val="00B271FB"/>
    <w:rsid w:val="00B27228"/>
    <w:rsid w:val="00B30257"/>
    <w:rsid w:val="00B361DA"/>
    <w:rsid w:val="00B365F1"/>
    <w:rsid w:val="00B36D9E"/>
    <w:rsid w:val="00B372CD"/>
    <w:rsid w:val="00B378D8"/>
    <w:rsid w:val="00B37B9E"/>
    <w:rsid w:val="00B37F0E"/>
    <w:rsid w:val="00B405B6"/>
    <w:rsid w:val="00B4160C"/>
    <w:rsid w:val="00B418C2"/>
    <w:rsid w:val="00B43C4B"/>
    <w:rsid w:val="00B45CBF"/>
    <w:rsid w:val="00B462B3"/>
    <w:rsid w:val="00B4671F"/>
    <w:rsid w:val="00B469A9"/>
    <w:rsid w:val="00B50961"/>
    <w:rsid w:val="00B5247E"/>
    <w:rsid w:val="00B52E7E"/>
    <w:rsid w:val="00B534F1"/>
    <w:rsid w:val="00B54610"/>
    <w:rsid w:val="00B56FFC"/>
    <w:rsid w:val="00B571DC"/>
    <w:rsid w:val="00B604E0"/>
    <w:rsid w:val="00B60783"/>
    <w:rsid w:val="00B60D1B"/>
    <w:rsid w:val="00B60E95"/>
    <w:rsid w:val="00B632A5"/>
    <w:rsid w:val="00B6410B"/>
    <w:rsid w:val="00B67A75"/>
    <w:rsid w:val="00B702A7"/>
    <w:rsid w:val="00B7097A"/>
    <w:rsid w:val="00B71281"/>
    <w:rsid w:val="00B71708"/>
    <w:rsid w:val="00B725B8"/>
    <w:rsid w:val="00B735A6"/>
    <w:rsid w:val="00B73CD2"/>
    <w:rsid w:val="00B75E10"/>
    <w:rsid w:val="00B75EE9"/>
    <w:rsid w:val="00B75FD8"/>
    <w:rsid w:val="00B765CD"/>
    <w:rsid w:val="00B7689B"/>
    <w:rsid w:val="00B76D83"/>
    <w:rsid w:val="00B76E77"/>
    <w:rsid w:val="00B809F0"/>
    <w:rsid w:val="00B80BBC"/>
    <w:rsid w:val="00B80C9D"/>
    <w:rsid w:val="00B81316"/>
    <w:rsid w:val="00B819A4"/>
    <w:rsid w:val="00B83C27"/>
    <w:rsid w:val="00B844A8"/>
    <w:rsid w:val="00B845E7"/>
    <w:rsid w:val="00B857FD"/>
    <w:rsid w:val="00B85FEA"/>
    <w:rsid w:val="00B877C8"/>
    <w:rsid w:val="00B91EE3"/>
    <w:rsid w:val="00B92818"/>
    <w:rsid w:val="00B93FC8"/>
    <w:rsid w:val="00B97092"/>
    <w:rsid w:val="00B9710A"/>
    <w:rsid w:val="00BA0BB1"/>
    <w:rsid w:val="00BA18CB"/>
    <w:rsid w:val="00BA1DC3"/>
    <w:rsid w:val="00BA22C9"/>
    <w:rsid w:val="00BA473A"/>
    <w:rsid w:val="00BA4F3A"/>
    <w:rsid w:val="00BB111B"/>
    <w:rsid w:val="00BB1D5A"/>
    <w:rsid w:val="00BB3F06"/>
    <w:rsid w:val="00BB40AF"/>
    <w:rsid w:val="00BB5414"/>
    <w:rsid w:val="00BB5D18"/>
    <w:rsid w:val="00BB6A0B"/>
    <w:rsid w:val="00BB7EC3"/>
    <w:rsid w:val="00BC04E2"/>
    <w:rsid w:val="00BC205D"/>
    <w:rsid w:val="00BC2451"/>
    <w:rsid w:val="00BC3180"/>
    <w:rsid w:val="00BC3377"/>
    <w:rsid w:val="00BC7C7D"/>
    <w:rsid w:val="00BC7E35"/>
    <w:rsid w:val="00BD15B7"/>
    <w:rsid w:val="00BD16D2"/>
    <w:rsid w:val="00BD19A4"/>
    <w:rsid w:val="00BD4832"/>
    <w:rsid w:val="00BD4C32"/>
    <w:rsid w:val="00BD4C7D"/>
    <w:rsid w:val="00BD54F0"/>
    <w:rsid w:val="00BD5C91"/>
    <w:rsid w:val="00BD638A"/>
    <w:rsid w:val="00BD64A2"/>
    <w:rsid w:val="00BD6828"/>
    <w:rsid w:val="00BD7922"/>
    <w:rsid w:val="00BE23BF"/>
    <w:rsid w:val="00BE2EED"/>
    <w:rsid w:val="00BE4C25"/>
    <w:rsid w:val="00BE5042"/>
    <w:rsid w:val="00BE53F3"/>
    <w:rsid w:val="00BE73AD"/>
    <w:rsid w:val="00BF094A"/>
    <w:rsid w:val="00BF2616"/>
    <w:rsid w:val="00BF2C06"/>
    <w:rsid w:val="00BF433F"/>
    <w:rsid w:val="00BF475D"/>
    <w:rsid w:val="00BF4B49"/>
    <w:rsid w:val="00BF5804"/>
    <w:rsid w:val="00BF5D1A"/>
    <w:rsid w:val="00BF75A9"/>
    <w:rsid w:val="00BF7841"/>
    <w:rsid w:val="00BF7CD2"/>
    <w:rsid w:val="00C00500"/>
    <w:rsid w:val="00C040FF"/>
    <w:rsid w:val="00C05D87"/>
    <w:rsid w:val="00C06537"/>
    <w:rsid w:val="00C1000A"/>
    <w:rsid w:val="00C104A0"/>
    <w:rsid w:val="00C10AD2"/>
    <w:rsid w:val="00C11402"/>
    <w:rsid w:val="00C11A58"/>
    <w:rsid w:val="00C12277"/>
    <w:rsid w:val="00C12431"/>
    <w:rsid w:val="00C135F7"/>
    <w:rsid w:val="00C1631A"/>
    <w:rsid w:val="00C20EC2"/>
    <w:rsid w:val="00C21F0C"/>
    <w:rsid w:val="00C22210"/>
    <w:rsid w:val="00C22D64"/>
    <w:rsid w:val="00C24277"/>
    <w:rsid w:val="00C24828"/>
    <w:rsid w:val="00C25006"/>
    <w:rsid w:val="00C25868"/>
    <w:rsid w:val="00C2722E"/>
    <w:rsid w:val="00C27694"/>
    <w:rsid w:val="00C279D4"/>
    <w:rsid w:val="00C27F2E"/>
    <w:rsid w:val="00C318D4"/>
    <w:rsid w:val="00C31F70"/>
    <w:rsid w:val="00C3305F"/>
    <w:rsid w:val="00C337B2"/>
    <w:rsid w:val="00C359AF"/>
    <w:rsid w:val="00C412A0"/>
    <w:rsid w:val="00C4207A"/>
    <w:rsid w:val="00C421D3"/>
    <w:rsid w:val="00C43005"/>
    <w:rsid w:val="00C4316F"/>
    <w:rsid w:val="00C43A0C"/>
    <w:rsid w:val="00C447C5"/>
    <w:rsid w:val="00C45377"/>
    <w:rsid w:val="00C46220"/>
    <w:rsid w:val="00C46458"/>
    <w:rsid w:val="00C5121C"/>
    <w:rsid w:val="00C51C31"/>
    <w:rsid w:val="00C52364"/>
    <w:rsid w:val="00C54D81"/>
    <w:rsid w:val="00C54DE9"/>
    <w:rsid w:val="00C5584D"/>
    <w:rsid w:val="00C5653D"/>
    <w:rsid w:val="00C626D0"/>
    <w:rsid w:val="00C63A64"/>
    <w:rsid w:val="00C64809"/>
    <w:rsid w:val="00C6603D"/>
    <w:rsid w:val="00C670AB"/>
    <w:rsid w:val="00C701A6"/>
    <w:rsid w:val="00C71D3C"/>
    <w:rsid w:val="00C7274C"/>
    <w:rsid w:val="00C728C7"/>
    <w:rsid w:val="00C73A3F"/>
    <w:rsid w:val="00C73A60"/>
    <w:rsid w:val="00C76148"/>
    <w:rsid w:val="00C777C1"/>
    <w:rsid w:val="00C7792F"/>
    <w:rsid w:val="00C818E8"/>
    <w:rsid w:val="00C81AD7"/>
    <w:rsid w:val="00C82BA4"/>
    <w:rsid w:val="00C82CC9"/>
    <w:rsid w:val="00C82E7F"/>
    <w:rsid w:val="00C84241"/>
    <w:rsid w:val="00C84DD1"/>
    <w:rsid w:val="00C85FB4"/>
    <w:rsid w:val="00C877C7"/>
    <w:rsid w:val="00C90493"/>
    <w:rsid w:val="00C911EF"/>
    <w:rsid w:val="00C91936"/>
    <w:rsid w:val="00C94ABF"/>
    <w:rsid w:val="00C95847"/>
    <w:rsid w:val="00C95B20"/>
    <w:rsid w:val="00C96A02"/>
    <w:rsid w:val="00C978CD"/>
    <w:rsid w:val="00CA01E8"/>
    <w:rsid w:val="00CA15C9"/>
    <w:rsid w:val="00CA184A"/>
    <w:rsid w:val="00CA1E5F"/>
    <w:rsid w:val="00CA2776"/>
    <w:rsid w:val="00CA33BE"/>
    <w:rsid w:val="00CA3E57"/>
    <w:rsid w:val="00CA5795"/>
    <w:rsid w:val="00CA5B6C"/>
    <w:rsid w:val="00CA7C01"/>
    <w:rsid w:val="00CB000B"/>
    <w:rsid w:val="00CB0895"/>
    <w:rsid w:val="00CB1DFD"/>
    <w:rsid w:val="00CB203A"/>
    <w:rsid w:val="00CB4B10"/>
    <w:rsid w:val="00CB5CB6"/>
    <w:rsid w:val="00CB73F0"/>
    <w:rsid w:val="00CC0A38"/>
    <w:rsid w:val="00CC3EA8"/>
    <w:rsid w:val="00CC46F8"/>
    <w:rsid w:val="00CC7807"/>
    <w:rsid w:val="00CC78DB"/>
    <w:rsid w:val="00CD0494"/>
    <w:rsid w:val="00CD14F6"/>
    <w:rsid w:val="00CD1D94"/>
    <w:rsid w:val="00CD2A42"/>
    <w:rsid w:val="00CD4768"/>
    <w:rsid w:val="00CD4FB4"/>
    <w:rsid w:val="00CD50F4"/>
    <w:rsid w:val="00CD6131"/>
    <w:rsid w:val="00CD6C21"/>
    <w:rsid w:val="00CD6D60"/>
    <w:rsid w:val="00CE1460"/>
    <w:rsid w:val="00CE2149"/>
    <w:rsid w:val="00CE288A"/>
    <w:rsid w:val="00CE28CC"/>
    <w:rsid w:val="00CE2A43"/>
    <w:rsid w:val="00CE3594"/>
    <w:rsid w:val="00CE3AC5"/>
    <w:rsid w:val="00CE5174"/>
    <w:rsid w:val="00CE54A1"/>
    <w:rsid w:val="00CE6571"/>
    <w:rsid w:val="00CE694D"/>
    <w:rsid w:val="00CE7643"/>
    <w:rsid w:val="00CF22B1"/>
    <w:rsid w:val="00CF2672"/>
    <w:rsid w:val="00CF2803"/>
    <w:rsid w:val="00CF2C06"/>
    <w:rsid w:val="00CF332C"/>
    <w:rsid w:val="00CF54C4"/>
    <w:rsid w:val="00CF6618"/>
    <w:rsid w:val="00CF6FDD"/>
    <w:rsid w:val="00CF757F"/>
    <w:rsid w:val="00CF765C"/>
    <w:rsid w:val="00D00835"/>
    <w:rsid w:val="00D01BAE"/>
    <w:rsid w:val="00D01C7F"/>
    <w:rsid w:val="00D02CB9"/>
    <w:rsid w:val="00D03291"/>
    <w:rsid w:val="00D05F1D"/>
    <w:rsid w:val="00D06483"/>
    <w:rsid w:val="00D07BA6"/>
    <w:rsid w:val="00D109B2"/>
    <w:rsid w:val="00D11C95"/>
    <w:rsid w:val="00D13F62"/>
    <w:rsid w:val="00D14761"/>
    <w:rsid w:val="00D24B41"/>
    <w:rsid w:val="00D262DF"/>
    <w:rsid w:val="00D26642"/>
    <w:rsid w:val="00D27158"/>
    <w:rsid w:val="00D3345B"/>
    <w:rsid w:val="00D33DE4"/>
    <w:rsid w:val="00D35DB5"/>
    <w:rsid w:val="00D3617C"/>
    <w:rsid w:val="00D37785"/>
    <w:rsid w:val="00D41885"/>
    <w:rsid w:val="00D4296E"/>
    <w:rsid w:val="00D433DB"/>
    <w:rsid w:val="00D434B4"/>
    <w:rsid w:val="00D439C2"/>
    <w:rsid w:val="00D43AE2"/>
    <w:rsid w:val="00D44D6F"/>
    <w:rsid w:val="00D45F6B"/>
    <w:rsid w:val="00D4633A"/>
    <w:rsid w:val="00D4665B"/>
    <w:rsid w:val="00D508D6"/>
    <w:rsid w:val="00D517C1"/>
    <w:rsid w:val="00D526A7"/>
    <w:rsid w:val="00D5349E"/>
    <w:rsid w:val="00D537A4"/>
    <w:rsid w:val="00D53AD5"/>
    <w:rsid w:val="00D53FC5"/>
    <w:rsid w:val="00D55225"/>
    <w:rsid w:val="00D56658"/>
    <w:rsid w:val="00D56A65"/>
    <w:rsid w:val="00D56AA8"/>
    <w:rsid w:val="00D610C6"/>
    <w:rsid w:val="00D62DD0"/>
    <w:rsid w:val="00D63C29"/>
    <w:rsid w:val="00D644BA"/>
    <w:rsid w:val="00D64872"/>
    <w:rsid w:val="00D67FD4"/>
    <w:rsid w:val="00D70E34"/>
    <w:rsid w:val="00D74C39"/>
    <w:rsid w:val="00D75914"/>
    <w:rsid w:val="00D75FF8"/>
    <w:rsid w:val="00D76B39"/>
    <w:rsid w:val="00D77057"/>
    <w:rsid w:val="00D7735D"/>
    <w:rsid w:val="00D818C1"/>
    <w:rsid w:val="00D82B7F"/>
    <w:rsid w:val="00D82C52"/>
    <w:rsid w:val="00D85183"/>
    <w:rsid w:val="00D86606"/>
    <w:rsid w:val="00D86B14"/>
    <w:rsid w:val="00D877FB"/>
    <w:rsid w:val="00D92239"/>
    <w:rsid w:val="00D948F7"/>
    <w:rsid w:val="00D966AB"/>
    <w:rsid w:val="00D96A94"/>
    <w:rsid w:val="00DA07F8"/>
    <w:rsid w:val="00DA14D6"/>
    <w:rsid w:val="00DA23F7"/>
    <w:rsid w:val="00DA3259"/>
    <w:rsid w:val="00DA468B"/>
    <w:rsid w:val="00DA4C6D"/>
    <w:rsid w:val="00DA5209"/>
    <w:rsid w:val="00DA6E59"/>
    <w:rsid w:val="00DB2B62"/>
    <w:rsid w:val="00DB340E"/>
    <w:rsid w:val="00DB5A9D"/>
    <w:rsid w:val="00DB6295"/>
    <w:rsid w:val="00DB7162"/>
    <w:rsid w:val="00DB7F31"/>
    <w:rsid w:val="00DC1E1E"/>
    <w:rsid w:val="00DC22E8"/>
    <w:rsid w:val="00DC2707"/>
    <w:rsid w:val="00DC3B45"/>
    <w:rsid w:val="00DC50D1"/>
    <w:rsid w:val="00DC652D"/>
    <w:rsid w:val="00DC7D4F"/>
    <w:rsid w:val="00DC7D81"/>
    <w:rsid w:val="00DC7FE0"/>
    <w:rsid w:val="00DD039E"/>
    <w:rsid w:val="00DD0EC1"/>
    <w:rsid w:val="00DD320E"/>
    <w:rsid w:val="00DD3C30"/>
    <w:rsid w:val="00DD4F09"/>
    <w:rsid w:val="00DD58C2"/>
    <w:rsid w:val="00DD7263"/>
    <w:rsid w:val="00DE2E46"/>
    <w:rsid w:val="00DE39CD"/>
    <w:rsid w:val="00DE53F5"/>
    <w:rsid w:val="00DE5B04"/>
    <w:rsid w:val="00DE78BF"/>
    <w:rsid w:val="00DF1776"/>
    <w:rsid w:val="00DF1852"/>
    <w:rsid w:val="00DF214A"/>
    <w:rsid w:val="00DF24FD"/>
    <w:rsid w:val="00DF3B9E"/>
    <w:rsid w:val="00DF61C3"/>
    <w:rsid w:val="00DF6EFB"/>
    <w:rsid w:val="00DF7A39"/>
    <w:rsid w:val="00E03814"/>
    <w:rsid w:val="00E07ED5"/>
    <w:rsid w:val="00E1034C"/>
    <w:rsid w:val="00E12D38"/>
    <w:rsid w:val="00E1307C"/>
    <w:rsid w:val="00E14D78"/>
    <w:rsid w:val="00E15644"/>
    <w:rsid w:val="00E15B09"/>
    <w:rsid w:val="00E16008"/>
    <w:rsid w:val="00E1644A"/>
    <w:rsid w:val="00E16AC6"/>
    <w:rsid w:val="00E17103"/>
    <w:rsid w:val="00E17957"/>
    <w:rsid w:val="00E2067D"/>
    <w:rsid w:val="00E21B14"/>
    <w:rsid w:val="00E21E17"/>
    <w:rsid w:val="00E225FE"/>
    <w:rsid w:val="00E23E69"/>
    <w:rsid w:val="00E24E30"/>
    <w:rsid w:val="00E24F4B"/>
    <w:rsid w:val="00E2644F"/>
    <w:rsid w:val="00E27BB2"/>
    <w:rsid w:val="00E30010"/>
    <w:rsid w:val="00E31C32"/>
    <w:rsid w:val="00E32219"/>
    <w:rsid w:val="00E32DFD"/>
    <w:rsid w:val="00E3308C"/>
    <w:rsid w:val="00E3353F"/>
    <w:rsid w:val="00E3640B"/>
    <w:rsid w:val="00E36BFB"/>
    <w:rsid w:val="00E3787B"/>
    <w:rsid w:val="00E418C6"/>
    <w:rsid w:val="00E421CC"/>
    <w:rsid w:val="00E43CFC"/>
    <w:rsid w:val="00E4405B"/>
    <w:rsid w:val="00E45B6A"/>
    <w:rsid w:val="00E45C03"/>
    <w:rsid w:val="00E46709"/>
    <w:rsid w:val="00E47C3B"/>
    <w:rsid w:val="00E501B5"/>
    <w:rsid w:val="00E5429A"/>
    <w:rsid w:val="00E55802"/>
    <w:rsid w:val="00E5633A"/>
    <w:rsid w:val="00E57495"/>
    <w:rsid w:val="00E57BFB"/>
    <w:rsid w:val="00E57F5E"/>
    <w:rsid w:val="00E61334"/>
    <w:rsid w:val="00E634B9"/>
    <w:rsid w:val="00E63529"/>
    <w:rsid w:val="00E658EE"/>
    <w:rsid w:val="00E65A79"/>
    <w:rsid w:val="00E666F2"/>
    <w:rsid w:val="00E667BB"/>
    <w:rsid w:val="00E6748C"/>
    <w:rsid w:val="00E6755F"/>
    <w:rsid w:val="00E71A89"/>
    <w:rsid w:val="00E71F91"/>
    <w:rsid w:val="00E720D7"/>
    <w:rsid w:val="00E73944"/>
    <w:rsid w:val="00E73DDA"/>
    <w:rsid w:val="00E74459"/>
    <w:rsid w:val="00E75763"/>
    <w:rsid w:val="00E8087B"/>
    <w:rsid w:val="00E817F6"/>
    <w:rsid w:val="00E81A57"/>
    <w:rsid w:val="00E81BF0"/>
    <w:rsid w:val="00E828E3"/>
    <w:rsid w:val="00E831AD"/>
    <w:rsid w:val="00E832D5"/>
    <w:rsid w:val="00E8557B"/>
    <w:rsid w:val="00E858AC"/>
    <w:rsid w:val="00E8658D"/>
    <w:rsid w:val="00E86933"/>
    <w:rsid w:val="00E86CF8"/>
    <w:rsid w:val="00E903A7"/>
    <w:rsid w:val="00E92546"/>
    <w:rsid w:val="00E92C9F"/>
    <w:rsid w:val="00E9501E"/>
    <w:rsid w:val="00E95A12"/>
    <w:rsid w:val="00E967A9"/>
    <w:rsid w:val="00E96812"/>
    <w:rsid w:val="00EA12D9"/>
    <w:rsid w:val="00EA2601"/>
    <w:rsid w:val="00EA372D"/>
    <w:rsid w:val="00EA3A0C"/>
    <w:rsid w:val="00EA54A6"/>
    <w:rsid w:val="00EA5BD3"/>
    <w:rsid w:val="00EA5E29"/>
    <w:rsid w:val="00EA6023"/>
    <w:rsid w:val="00EB078C"/>
    <w:rsid w:val="00EB11B3"/>
    <w:rsid w:val="00EB183B"/>
    <w:rsid w:val="00EB2514"/>
    <w:rsid w:val="00EB2E4E"/>
    <w:rsid w:val="00EB3C28"/>
    <w:rsid w:val="00EB3E3F"/>
    <w:rsid w:val="00EB4271"/>
    <w:rsid w:val="00EB4AC5"/>
    <w:rsid w:val="00EB5DD1"/>
    <w:rsid w:val="00EB609D"/>
    <w:rsid w:val="00EB6B4E"/>
    <w:rsid w:val="00EB6C2B"/>
    <w:rsid w:val="00EB75EC"/>
    <w:rsid w:val="00EC0621"/>
    <w:rsid w:val="00EC22FE"/>
    <w:rsid w:val="00EC2D70"/>
    <w:rsid w:val="00EC2EA1"/>
    <w:rsid w:val="00EC4615"/>
    <w:rsid w:val="00EC4E8C"/>
    <w:rsid w:val="00EC679F"/>
    <w:rsid w:val="00ED0C71"/>
    <w:rsid w:val="00ED25EE"/>
    <w:rsid w:val="00ED31BB"/>
    <w:rsid w:val="00ED53B4"/>
    <w:rsid w:val="00ED5509"/>
    <w:rsid w:val="00ED5AC1"/>
    <w:rsid w:val="00ED5C1C"/>
    <w:rsid w:val="00ED624B"/>
    <w:rsid w:val="00ED6E7F"/>
    <w:rsid w:val="00ED754D"/>
    <w:rsid w:val="00ED7A0B"/>
    <w:rsid w:val="00EE0B77"/>
    <w:rsid w:val="00EE0D56"/>
    <w:rsid w:val="00EE4D28"/>
    <w:rsid w:val="00EE4FBE"/>
    <w:rsid w:val="00EE53EC"/>
    <w:rsid w:val="00EE71E8"/>
    <w:rsid w:val="00EF0F0F"/>
    <w:rsid w:val="00EF10A9"/>
    <w:rsid w:val="00EF1434"/>
    <w:rsid w:val="00EF2D07"/>
    <w:rsid w:val="00EF2EBB"/>
    <w:rsid w:val="00EF360C"/>
    <w:rsid w:val="00EF393B"/>
    <w:rsid w:val="00EF4729"/>
    <w:rsid w:val="00EF58A4"/>
    <w:rsid w:val="00EF6079"/>
    <w:rsid w:val="00EF61AF"/>
    <w:rsid w:val="00EF61D8"/>
    <w:rsid w:val="00EF7916"/>
    <w:rsid w:val="00F00F68"/>
    <w:rsid w:val="00F01E27"/>
    <w:rsid w:val="00F03C82"/>
    <w:rsid w:val="00F03FE4"/>
    <w:rsid w:val="00F04A0D"/>
    <w:rsid w:val="00F10333"/>
    <w:rsid w:val="00F11E3D"/>
    <w:rsid w:val="00F1251D"/>
    <w:rsid w:val="00F12A31"/>
    <w:rsid w:val="00F13A71"/>
    <w:rsid w:val="00F152C6"/>
    <w:rsid w:val="00F1595E"/>
    <w:rsid w:val="00F16957"/>
    <w:rsid w:val="00F1695C"/>
    <w:rsid w:val="00F17686"/>
    <w:rsid w:val="00F20AEB"/>
    <w:rsid w:val="00F215F0"/>
    <w:rsid w:val="00F2296B"/>
    <w:rsid w:val="00F22EBF"/>
    <w:rsid w:val="00F23596"/>
    <w:rsid w:val="00F23C23"/>
    <w:rsid w:val="00F2472D"/>
    <w:rsid w:val="00F26238"/>
    <w:rsid w:val="00F27AFA"/>
    <w:rsid w:val="00F27D80"/>
    <w:rsid w:val="00F341DC"/>
    <w:rsid w:val="00F35DB5"/>
    <w:rsid w:val="00F40BD8"/>
    <w:rsid w:val="00F412B2"/>
    <w:rsid w:val="00F41CD4"/>
    <w:rsid w:val="00F42077"/>
    <w:rsid w:val="00F42943"/>
    <w:rsid w:val="00F42FED"/>
    <w:rsid w:val="00F43D00"/>
    <w:rsid w:val="00F467B6"/>
    <w:rsid w:val="00F501AF"/>
    <w:rsid w:val="00F50B6D"/>
    <w:rsid w:val="00F52EF1"/>
    <w:rsid w:val="00F5366F"/>
    <w:rsid w:val="00F54349"/>
    <w:rsid w:val="00F559B0"/>
    <w:rsid w:val="00F55AE1"/>
    <w:rsid w:val="00F57708"/>
    <w:rsid w:val="00F61DBE"/>
    <w:rsid w:val="00F628D5"/>
    <w:rsid w:val="00F64990"/>
    <w:rsid w:val="00F64C61"/>
    <w:rsid w:val="00F655CC"/>
    <w:rsid w:val="00F672BA"/>
    <w:rsid w:val="00F70A83"/>
    <w:rsid w:val="00F71D59"/>
    <w:rsid w:val="00F72341"/>
    <w:rsid w:val="00F74187"/>
    <w:rsid w:val="00F745C9"/>
    <w:rsid w:val="00F74626"/>
    <w:rsid w:val="00F808BD"/>
    <w:rsid w:val="00F8268A"/>
    <w:rsid w:val="00F82841"/>
    <w:rsid w:val="00F82856"/>
    <w:rsid w:val="00F82FC2"/>
    <w:rsid w:val="00F8576E"/>
    <w:rsid w:val="00F86007"/>
    <w:rsid w:val="00F86450"/>
    <w:rsid w:val="00F8686C"/>
    <w:rsid w:val="00F874D7"/>
    <w:rsid w:val="00F87F26"/>
    <w:rsid w:val="00F90934"/>
    <w:rsid w:val="00F924C9"/>
    <w:rsid w:val="00F92B6C"/>
    <w:rsid w:val="00F95B2F"/>
    <w:rsid w:val="00F965C9"/>
    <w:rsid w:val="00F967D3"/>
    <w:rsid w:val="00FA19C4"/>
    <w:rsid w:val="00FA234A"/>
    <w:rsid w:val="00FA3058"/>
    <w:rsid w:val="00FA41AC"/>
    <w:rsid w:val="00FA451F"/>
    <w:rsid w:val="00FA4E2B"/>
    <w:rsid w:val="00FA5109"/>
    <w:rsid w:val="00FA5283"/>
    <w:rsid w:val="00FA6219"/>
    <w:rsid w:val="00FA7DAA"/>
    <w:rsid w:val="00FB1F99"/>
    <w:rsid w:val="00FB2D1D"/>
    <w:rsid w:val="00FB33FA"/>
    <w:rsid w:val="00FB3683"/>
    <w:rsid w:val="00FB50D6"/>
    <w:rsid w:val="00FC0174"/>
    <w:rsid w:val="00FC14A6"/>
    <w:rsid w:val="00FC2F33"/>
    <w:rsid w:val="00FC3F41"/>
    <w:rsid w:val="00FC4744"/>
    <w:rsid w:val="00FC5433"/>
    <w:rsid w:val="00FC7EE8"/>
    <w:rsid w:val="00FD2799"/>
    <w:rsid w:val="00FD306B"/>
    <w:rsid w:val="00FD3E98"/>
    <w:rsid w:val="00FD5AEB"/>
    <w:rsid w:val="00FD5FCE"/>
    <w:rsid w:val="00FD6C91"/>
    <w:rsid w:val="00FE3645"/>
    <w:rsid w:val="00FE51D2"/>
    <w:rsid w:val="00FE7107"/>
    <w:rsid w:val="00FF2F29"/>
    <w:rsid w:val="00FF4DC4"/>
    <w:rsid w:val="00FF5877"/>
    <w:rsid w:val="00FF73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8C4"/>
    <w:rPr>
      <w:rFonts w:ascii="Calibri" w:hAnsi="Calibri"/>
      <w:sz w:val="22"/>
      <w:szCs w:val="22"/>
      <w:lang w:val="mk-MK"/>
    </w:rPr>
  </w:style>
  <w:style w:type="paragraph" w:styleId="Heading1">
    <w:name w:val="heading 1"/>
    <w:basedOn w:val="Normal"/>
    <w:next w:val="Normal"/>
    <w:link w:val="Heading1Char"/>
    <w:uiPriority w:val="99"/>
    <w:qFormat/>
    <w:rsid w:val="00592F37"/>
    <w:pPr>
      <w:keepNext/>
      <w:suppressAutoHyphens/>
      <w:spacing w:before="240" w:after="60"/>
      <w:outlineLvl w:val="0"/>
    </w:pPr>
    <w:rPr>
      <w:rFonts w:ascii="Arial" w:hAnsi="Arial"/>
      <w:b/>
      <w:kern w:val="1"/>
      <w:sz w:val="28"/>
      <w:szCs w:val="20"/>
      <w:lang w:eastAsia="ar-SA"/>
    </w:rPr>
  </w:style>
  <w:style w:type="paragraph" w:styleId="Heading2">
    <w:name w:val="heading 2"/>
    <w:basedOn w:val="Normal"/>
    <w:next w:val="Normal"/>
    <w:link w:val="Heading2Char"/>
    <w:uiPriority w:val="99"/>
    <w:qFormat/>
    <w:rsid w:val="00592F37"/>
    <w:pPr>
      <w:keepNext/>
      <w:suppressAutoHyphens/>
      <w:spacing w:before="120"/>
      <w:ind w:left="720"/>
      <w:jc w:val="both"/>
      <w:outlineLvl w:val="1"/>
    </w:pPr>
    <w:rPr>
      <w:rFonts w:ascii="MAC C Swiss" w:hAnsi="MAC C Swiss"/>
      <w:sz w:val="24"/>
      <w:szCs w:val="20"/>
      <w:u w:val="single"/>
      <w:lang w:eastAsia="ar-SA"/>
    </w:rPr>
  </w:style>
  <w:style w:type="paragraph" w:styleId="Heading3">
    <w:name w:val="heading 3"/>
    <w:basedOn w:val="Normal"/>
    <w:next w:val="Normal"/>
    <w:link w:val="Heading3Char"/>
    <w:uiPriority w:val="99"/>
    <w:qFormat/>
    <w:rsid w:val="00A9206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212DB6"/>
    <w:pPr>
      <w:keepNext/>
      <w:suppressAutoHyphens/>
      <w:spacing w:before="240" w:after="60"/>
      <w:outlineLvl w:val="3"/>
    </w:pPr>
    <w:rPr>
      <w:rFonts w:ascii="Times New Roman" w:hAnsi="Times New Roman"/>
      <w:b/>
      <w:bCs/>
      <w:color w:val="000080"/>
      <w:sz w:val="28"/>
      <w:szCs w:val="28"/>
      <w:lang w:eastAsia="ar-SA"/>
    </w:rPr>
  </w:style>
  <w:style w:type="paragraph" w:styleId="Heading5">
    <w:name w:val="heading 5"/>
    <w:basedOn w:val="Normal"/>
    <w:next w:val="Normal"/>
    <w:link w:val="Heading5Char"/>
    <w:uiPriority w:val="99"/>
    <w:qFormat/>
    <w:rsid w:val="009E7564"/>
    <w:pPr>
      <w:spacing w:before="240" w:after="60"/>
      <w:outlineLvl w:val="4"/>
    </w:pPr>
    <w:rPr>
      <w:b/>
      <w:bCs/>
      <w:i/>
      <w:iCs/>
      <w:sz w:val="26"/>
      <w:szCs w:val="26"/>
    </w:rPr>
  </w:style>
  <w:style w:type="paragraph" w:styleId="Heading6">
    <w:name w:val="heading 6"/>
    <w:basedOn w:val="Normal"/>
    <w:next w:val="Normal"/>
    <w:link w:val="Heading6Char"/>
    <w:uiPriority w:val="99"/>
    <w:qFormat/>
    <w:rsid w:val="00592F37"/>
    <w:pPr>
      <w:suppressAutoHyphens/>
      <w:spacing w:before="240" w:after="60"/>
      <w:outlineLvl w:val="5"/>
    </w:pPr>
    <w:rPr>
      <w:rFonts w:ascii="Times New Roman" w:hAnsi="Times New Roman"/>
      <w:b/>
      <w:bCs/>
      <w:color w:val="000080"/>
      <w:lang w:eastAsia="ar-SA"/>
    </w:rPr>
  </w:style>
  <w:style w:type="paragraph" w:styleId="Heading7">
    <w:name w:val="heading 7"/>
    <w:basedOn w:val="Normal"/>
    <w:next w:val="Normal"/>
    <w:link w:val="Heading7Char"/>
    <w:uiPriority w:val="99"/>
    <w:qFormat/>
    <w:rsid w:val="000D3803"/>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A51B86"/>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E1CDE"/>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E1CDE"/>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A92067"/>
    <w:rPr>
      <w:rFonts w:ascii="Cambria" w:hAnsi="Cambria" w:cs="Times New Roman"/>
      <w:b/>
      <w:bCs/>
      <w:color w:val="4F81BD"/>
      <w:sz w:val="22"/>
      <w:szCs w:val="22"/>
      <w:lang w:val="mk-MK"/>
    </w:rPr>
  </w:style>
  <w:style w:type="character" w:customStyle="1" w:styleId="Heading4Char">
    <w:name w:val="Heading 4 Char"/>
    <w:basedOn w:val="DefaultParagraphFont"/>
    <w:link w:val="Heading4"/>
    <w:uiPriority w:val="99"/>
    <w:semiHidden/>
    <w:locked/>
    <w:rsid w:val="005E1CDE"/>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50128B"/>
    <w:rPr>
      <w:rFonts w:ascii="Calibri" w:hAnsi="Calibri" w:cs="Times New Roman"/>
      <w:b/>
      <w:bCs/>
      <w:i/>
      <w:iCs/>
      <w:sz w:val="26"/>
      <w:szCs w:val="26"/>
      <w:lang w:val="mk-MK"/>
    </w:rPr>
  </w:style>
  <w:style w:type="character" w:customStyle="1" w:styleId="Heading6Char">
    <w:name w:val="Heading 6 Char"/>
    <w:basedOn w:val="DefaultParagraphFont"/>
    <w:link w:val="Heading6"/>
    <w:uiPriority w:val="99"/>
    <w:semiHidden/>
    <w:locked/>
    <w:rsid w:val="005E1CDE"/>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E1CDE"/>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E1CDE"/>
    <w:rPr>
      <w:rFonts w:ascii="Calibri" w:hAnsi="Calibri" w:cs="Times New Roman"/>
      <w:i/>
      <w:iCs/>
      <w:sz w:val="24"/>
      <w:szCs w:val="24"/>
      <w:lang w:eastAsia="en-US"/>
    </w:rPr>
  </w:style>
  <w:style w:type="paragraph" w:styleId="Header">
    <w:name w:val="header"/>
    <w:basedOn w:val="Normal"/>
    <w:link w:val="HeaderChar"/>
    <w:uiPriority w:val="99"/>
    <w:rsid w:val="004618C4"/>
    <w:pPr>
      <w:tabs>
        <w:tab w:val="center" w:pos="4680"/>
        <w:tab w:val="right" w:pos="9360"/>
      </w:tabs>
    </w:pPr>
  </w:style>
  <w:style w:type="character" w:customStyle="1" w:styleId="HeaderChar">
    <w:name w:val="Header Char"/>
    <w:basedOn w:val="DefaultParagraphFont"/>
    <w:link w:val="Header"/>
    <w:uiPriority w:val="99"/>
    <w:locked/>
    <w:rsid w:val="004618C4"/>
    <w:rPr>
      <w:rFonts w:ascii="Calibri" w:hAnsi="Calibri" w:cs="Times New Roman"/>
      <w:sz w:val="22"/>
      <w:szCs w:val="22"/>
      <w:lang w:val="en-US" w:eastAsia="en-US" w:bidi="ar-SA"/>
    </w:rPr>
  </w:style>
  <w:style w:type="paragraph" w:styleId="Footer">
    <w:name w:val="footer"/>
    <w:basedOn w:val="Normal"/>
    <w:link w:val="FooterChar"/>
    <w:uiPriority w:val="99"/>
    <w:rsid w:val="004618C4"/>
    <w:pPr>
      <w:tabs>
        <w:tab w:val="center" w:pos="4680"/>
        <w:tab w:val="right" w:pos="9360"/>
      </w:tabs>
    </w:pPr>
  </w:style>
  <w:style w:type="character" w:customStyle="1" w:styleId="FooterChar">
    <w:name w:val="Footer Char"/>
    <w:basedOn w:val="DefaultParagraphFont"/>
    <w:link w:val="Footer"/>
    <w:uiPriority w:val="99"/>
    <w:locked/>
    <w:rsid w:val="004618C4"/>
    <w:rPr>
      <w:rFonts w:ascii="Calibri" w:hAnsi="Calibri" w:cs="Times New Roman"/>
      <w:sz w:val="22"/>
      <w:szCs w:val="22"/>
      <w:lang w:val="en-US" w:eastAsia="en-US" w:bidi="ar-SA"/>
    </w:rPr>
  </w:style>
  <w:style w:type="character" w:styleId="Hyperlink">
    <w:name w:val="Hyperlink"/>
    <w:basedOn w:val="DefaultParagraphFont"/>
    <w:uiPriority w:val="99"/>
    <w:rsid w:val="00D4296E"/>
    <w:rPr>
      <w:rFonts w:cs="Times New Roman"/>
      <w:color w:val="0000FF"/>
      <w:u w:val="single"/>
    </w:rPr>
  </w:style>
  <w:style w:type="character" w:styleId="PageNumber">
    <w:name w:val="page number"/>
    <w:basedOn w:val="DefaultParagraphFont"/>
    <w:uiPriority w:val="99"/>
    <w:rsid w:val="005044EF"/>
    <w:rPr>
      <w:rFonts w:cs="Times New Roman"/>
    </w:rPr>
  </w:style>
  <w:style w:type="paragraph" w:styleId="BalloonText">
    <w:name w:val="Balloon Text"/>
    <w:basedOn w:val="Normal"/>
    <w:link w:val="BalloonTextChar"/>
    <w:uiPriority w:val="99"/>
    <w:rsid w:val="0058204F"/>
    <w:rPr>
      <w:rFonts w:ascii="Tahoma" w:hAnsi="Tahoma" w:cs="Tahoma"/>
      <w:sz w:val="16"/>
      <w:szCs w:val="16"/>
    </w:rPr>
  </w:style>
  <w:style w:type="character" w:customStyle="1" w:styleId="BalloonTextChar">
    <w:name w:val="Balloon Text Char"/>
    <w:basedOn w:val="DefaultParagraphFont"/>
    <w:link w:val="BalloonText"/>
    <w:uiPriority w:val="99"/>
    <w:locked/>
    <w:rsid w:val="0058204F"/>
    <w:rPr>
      <w:rFonts w:ascii="Tahoma" w:hAnsi="Tahoma" w:cs="Tahoma"/>
      <w:sz w:val="16"/>
      <w:szCs w:val="16"/>
      <w:lang w:val="en-US" w:eastAsia="en-US"/>
    </w:rPr>
  </w:style>
  <w:style w:type="paragraph" w:styleId="BodyText">
    <w:name w:val="Body Text"/>
    <w:basedOn w:val="Normal"/>
    <w:link w:val="BodyTextChar"/>
    <w:uiPriority w:val="99"/>
    <w:rsid w:val="00592F37"/>
    <w:pPr>
      <w:suppressAutoHyphens/>
      <w:spacing w:after="120"/>
    </w:pPr>
    <w:rPr>
      <w:rFonts w:ascii="MAC C Swiss" w:hAnsi="MAC C Swiss"/>
      <w:color w:val="000080"/>
      <w:szCs w:val="24"/>
      <w:lang w:eastAsia="ar-SA"/>
    </w:rPr>
  </w:style>
  <w:style w:type="character" w:customStyle="1" w:styleId="BodyTextChar">
    <w:name w:val="Body Text Char"/>
    <w:basedOn w:val="DefaultParagraphFont"/>
    <w:link w:val="BodyText"/>
    <w:uiPriority w:val="99"/>
    <w:locked/>
    <w:rsid w:val="00DF214A"/>
    <w:rPr>
      <w:rFonts w:ascii="MAC C Swiss" w:hAnsi="MAC C Swiss" w:cs="Times New Roman"/>
      <w:color w:val="000080"/>
      <w:sz w:val="24"/>
      <w:szCs w:val="24"/>
      <w:lang w:val="mk-MK" w:eastAsia="ar-SA" w:bidi="ar-SA"/>
    </w:rPr>
  </w:style>
  <w:style w:type="paragraph" w:styleId="Title">
    <w:name w:val="Title"/>
    <w:basedOn w:val="Normal"/>
    <w:next w:val="Subtitle"/>
    <w:link w:val="TitleChar"/>
    <w:uiPriority w:val="99"/>
    <w:qFormat/>
    <w:rsid w:val="00592F37"/>
    <w:pPr>
      <w:suppressAutoHyphens/>
      <w:spacing w:before="240" w:after="60"/>
      <w:jc w:val="center"/>
    </w:pPr>
    <w:rPr>
      <w:rFonts w:ascii="MAC C Swiss" w:hAnsi="MAC C Swiss" w:cs="Arial"/>
      <w:b/>
      <w:bCs/>
      <w:color w:val="000080"/>
      <w:kern w:val="1"/>
      <w:sz w:val="32"/>
      <w:szCs w:val="32"/>
      <w:lang w:eastAsia="ar-SA"/>
    </w:rPr>
  </w:style>
  <w:style w:type="character" w:customStyle="1" w:styleId="TitleChar">
    <w:name w:val="Title Char"/>
    <w:basedOn w:val="DefaultParagraphFont"/>
    <w:link w:val="Title"/>
    <w:uiPriority w:val="99"/>
    <w:locked/>
    <w:rsid w:val="005E1CDE"/>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592F37"/>
    <w:pPr>
      <w:autoSpaceDE w:val="0"/>
      <w:autoSpaceDN w:val="0"/>
      <w:adjustRightInd w:val="0"/>
      <w:spacing w:before="120"/>
      <w:ind w:firstLine="851"/>
      <w:jc w:val="both"/>
    </w:pPr>
    <w:rPr>
      <w:rFonts w:ascii="MAC C Swiss" w:eastAsia="SimSun" w:hAnsi="MAC C Swiss"/>
      <w:sz w:val="24"/>
      <w:szCs w:val="24"/>
    </w:rPr>
  </w:style>
  <w:style w:type="character" w:customStyle="1" w:styleId="BodyTextIndent3Char">
    <w:name w:val="Body Text Indent 3 Char"/>
    <w:basedOn w:val="DefaultParagraphFont"/>
    <w:link w:val="BodyTextIndent3"/>
    <w:uiPriority w:val="99"/>
    <w:semiHidden/>
    <w:locked/>
    <w:rsid w:val="005E1CDE"/>
    <w:rPr>
      <w:rFonts w:ascii="Calibri" w:hAnsi="Calibri" w:cs="Times New Roman"/>
      <w:sz w:val="16"/>
      <w:szCs w:val="16"/>
      <w:lang w:eastAsia="en-US"/>
    </w:rPr>
  </w:style>
  <w:style w:type="character" w:customStyle="1" w:styleId="StyleArial">
    <w:name w:val="Style Arial"/>
    <w:basedOn w:val="DefaultParagraphFont"/>
    <w:uiPriority w:val="99"/>
    <w:rsid w:val="00592F37"/>
    <w:rPr>
      <w:rFonts w:ascii="Arial" w:hAnsi="Arial" w:cs="Times New Roman"/>
      <w:sz w:val="24"/>
    </w:rPr>
  </w:style>
  <w:style w:type="paragraph" w:styleId="Subtitle">
    <w:name w:val="Subtitle"/>
    <w:basedOn w:val="Normal"/>
    <w:link w:val="SubtitleChar"/>
    <w:uiPriority w:val="99"/>
    <w:qFormat/>
    <w:rsid w:val="00592F3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E1CDE"/>
    <w:rPr>
      <w:rFonts w:ascii="Cambria" w:hAnsi="Cambria" w:cs="Times New Roman"/>
      <w:sz w:val="24"/>
      <w:szCs w:val="24"/>
      <w:lang w:eastAsia="en-US"/>
    </w:rPr>
  </w:style>
  <w:style w:type="paragraph" w:styleId="BodyTextIndent">
    <w:name w:val="Body Text Indent"/>
    <w:basedOn w:val="Normal"/>
    <w:link w:val="BodyTextIndentChar"/>
    <w:uiPriority w:val="99"/>
    <w:rsid w:val="00212DB6"/>
    <w:pPr>
      <w:spacing w:after="120"/>
      <w:ind w:left="283"/>
    </w:pPr>
  </w:style>
  <w:style w:type="character" w:customStyle="1" w:styleId="BodyTextIndentChar">
    <w:name w:val="Body Text Indent Char"/>
    <w:basedOn w:val="DefaultParagraphFont"/>
    <w:link w:val="BodyTextIndent"/>
    <w:uiPriority w:val="99"/>
    <w:semiHidden/>
    <w:locked/>
    <w:rsid w:val="005E1CDE"/>
    <w:rPr>
      <w:rFonts w:ascii="Calibri" w:hAnsi="Calibri" w:cs="Times New Roman"/>
      <w:lang w:eastAsia="en-US"/>
    </w:rPr>
  </w:style>
  <w:style w:type="paragraph" w:styleId="BodyTextIndent2">
    <w:name w:val="Body Text Indent 2"/>
    <w:basedOn w:val="Normal"/>
    <w:link w:val="BodyTextIndent2Char"/>
    <w:uiPriority w:val="99"/>
    <w:rsid w:val="000D3803"/>
    <w:pPr>
      <w:ind w:left="60"/>
      <w:jc w:val="both"/>
    </w:pPr>
    <w:rPr>
      <w:rFonts w:ascii="MAC C Times" w:hAnsi="MAC C Times"/>
      <w:sz w:val="24"/>
      <w:szCs w:val="20"/>
    </w:rPr>
  </w:style>
  <w:style w:type="character" w:customStyle="1" w:styleId="BodyTextIndent2Char">
    <w:name w:val="Body Text Indent 2 Char"/>
    <w:basedOn w:val="DefaultParagraphFont"/>
    <w:link w:val="BodyTextIndent2"/>
    <w:uiPriority w:val="99"/>
    <w:semiHidden/>
    <w:locked/>
    <w:rsid w:val="005E1CDE"/>
    <w:rPr>
      <w:rFonts w:ascii="Calibri" w:hAnsi="Calibri" w:cs="Times New Roman"/>
      <w:lang w:eastAsia="en-US"/>
    </w:rPr>
  </w:style>
  <w:style w:type="character" w:customStyle="1" w:styleId="WW8Num1z0">
    <w:name w:val="WW8Num1z0"/>
    <w:uiPriority w:val="99"/>
    <w:rsid w:val="000D3803"/>
    <w:rPr>
      <w:rFonts w:ascii="Symbol" w:hAnsi="Symbol"/>
    </w:rPr>
  </w:style>
  <w:style w:type="paragraph" w:customStyle="1" w:styleId="Char">
    <w:name w:val="Char"/>
    <w:basedOn w:val="Normal"/>
    <w:uiPriority w:val="99"/>
    <w:rsid w:val="00E32219"/>
    <w:pPr>
      <w:spacing w:after="160" w:line="240" w:lineRule="exact"/>
    </w:pPr>
    <w:rPr>
      <w:rFonts w:ascii="Tahoma" w:hAnsi="Tahoma"/>
      <w:sz w:val="20"/>
      <w:szCs w:val="20"/>
    </w:rPr>
  </w:style>
  <w:style w:type="paragraph" w:styleId="BodyText2">
    <w:name w:val="Body Text 2"/>
    <w:basedOn w:val="Normal"/>
    <w:link w:val="BodyText2Char"/>
    <w:uiPriority w:val="99"/>
    <w:rsid w:val="003E3E53"/>
    <w:pPr>
      <w:spacing w:after="120" w:line="480" w:lineRule="auto"/>
    </w:pPr>
  </w:style>
  <w:style w:type="character" w:customStyle="1" w:styleId="BodyText2Char">
    <w:name w:val="Body Text 2 Char"/>
    <w:basedOn w:val="DefaultParagraphFont"/>
    <w:link w:val="BodyText2"/>
    <w:uiPriority w:val="99"/>
    <w:semiHidden/>
    <w:locked/>
    <w:rsid w:val="005E1CDE"/>
    <w:rPr>
      <w:rFonts w:ascii="Calibri" w:hAnsi="Calibri" w:cs="Times New Roman"/>
      <w:lang w:eastAsia="en-US"/>
    </w:rPr>
  </w:style>
  <w:style w:type="paragraph" w:styleId="ListParagraph">
    <w:name w:val="List Paragraph"/>
    <w:basedOn w:val="Normal"/>
    <w:link w:val="ListParagraphChar"/>
    <w:uiPriority w:val="34"/>
    <w:qFormat/>
    <w:rsid w:val="007503A1"/>
    <w:pPr>
      <w:ind w:left="720"/>
      <w:contextualSpacing/>
    </w:pPr>
  </w:style>
  <w:style w:type="paragraph" w:customStyle="1" w:styleId="NormalVOVLECEN">
    <w:name w:val="Normal VOVLECEN"/>
    <w:basedOn w:val="Normal"/>
    <w:uiPriority w:val="99"/>
    <w:rsid w:val="00B844A8"/>
    <w:pPr>
      <w:ind w:firstLine="1134"/>
    </w:pPr>
    <w:rPr>
      <w:rFonts w:ascii="MakCirT" w:hAnsi="MakCirT"/>
      <w:sz w:val="24"/>
      <w:szCs w:val="20"/>
      <w:lang w:val="en-US" w:eastAsia="mk-MK"/>
    </w:rPr>
  </w:style>
  <w:style w:type="paragraph" w:customStyle="1" w:styleId="Arial">
    <w:name w:val="Arial"/>
    <w:basedOn w:val="Normal"/>
    <w:uiPriority w:val="99"/>
    <w:rsid w:val="006827AF"/>
    <w:rPr>
      <w:rFonts w:ascii="Arial" w:hAnsi="Arial" w:cs="Arial"/>
      <w:b/>
      <w:sz w:val="28"/>
      <w:szCs w:val="28"/>
      <w:lang w:val="en-US" w:eastAsia="en-GB"/>
    </w:rPr>
  </w:style>
  <w:style w:type="paragraph" w:styleId="NormalWeb">
    <w:name w:val="Normal (Web)"/>
    <w:basedOn w:val="Normal"/>
    <w:uiPriority w:val="99"/>
    <w:rsid w:val="00E1644A"/>
    <w:pPr>
      <w:spacing w:before="100" w:beforeAutospacing="1" w:after="100" w:afterAutospacing="1"/>
    </w:pPr>
    <w:rPr>
      <w:rFonts w:ascii="Times New Roman" w:hAnsi="Times New Roman"/>
      <w:sz w:val="24"/>
      <w:szCs w:val="24"/>
      <w:lang w:val="en-US"/>
    </w:rPr>
  </w:style>
  <w:style w:type="paragraph" w:styleId="NoSpacing">
    <w:name w:val="No Spacing"/>
    <w:uiPriority w:val="99"/>
    <w:qFormat/>
    <w:rsid w:val="00951453"/>
    <w:rPr>
      <w:sz w:val="24"/>
      <w:szCs w:val="24"/>
      <w:lang w:val="en-GB" w:eastAsia="en-GB"/>
    </w:rPr>
  </w:style>
  <w:style w:type="paragraph" w:customStyle="1" w:styleId="Default">
    <w:name w:val="Default"/>
    <w:uiPriority w:val="99"/>
    <w:rsid w:val="00BC7C7D"/>
    <w:pPr>
      <w:autoSpaceDE w:val="0"/>
      <w:autoSpaceDN w:val="0"/>
      <w:adjustRightInd w:val="0"/>
    </w:pPr>
    <w:rPr>
      <w:rFonts w:ascii="Tahoma" w:hAnsi="Tahoma" w:cs="Tahoma"/>
      <w:color w:val="000000"/>
      <w:sz w:val="24"/>
      <w:szCs w:val="24"/>
    </w:rPr>
  </w:style>
  <w:style w:type="paragraph" w:styleId="BodyText3">
    <w:name w:val="Body Text 3"/>
    <w:basedOn w:val="Normal"/>
    <w:link w:val="BodyText3Char"/>
    <w:uiPriority w:val="99"/>
    <w:rsid w:val="00D644BA"/>
    <w:pPr>
      <w:spacing w:after="120"/>
    </w:pPr>
    <w:rPr>
      <w:sz w:val="16"/>
      <w:szCs w:val="16"/>
    </w:rPr>
  </w:style>
  <w:style w:type="character" w:customStyle="1" w:styleId="BodyText3Char">
    <w:name w:val="Body Text 3 Char"/>
    <w:basedOn w:val="DefaultParagraphFont"/>
    <w:link w:val="BodyText3"/>
    <w:uiPriority w:val="99"/>
    <w:locked/>
    <w:rsid w:val="00D644BA"/>
    <w:rPr>
      <w:rFonts w:ascii="Calibri" w:hAnsi="Calibri" w:cs="Times New Roman"/>
      <w:sz w:val="16"/>
      <w:szCs w:val="16"/>
      <w:lang w:val="mk-MK"/>
    </w:rPr>
  </w:style>
  <w:style w:type="character" w:customStyle="1" w:styleId="ListParagraphChar">
    <w:name w:val="List Paragraph Char"/>
    <w:link w:val="ListParagraph"/>
    <w:uiPriority w:val="34"/>
    <w:locked/>
    <w:rsid w:val="00ED5509"/>
    <w:rPr>
      <w:rFonts w:ascii="Calibri" w:hAnsi="Calibri"/>
      <w:sz w:val="22"/>
      <w:szCs w:val="22"/>
      <w:lang w:val="mk-MK"/>
    </w:rPr>
  </w:style>
</w:styles>
</file>

<file path=word/webSettings.xml><?xml version="1.0" encoding="utf-8"?>
<w:webSettings xmlns:r="http://schemas.openxmlformats.org/officeDocument/2006/relationships" xmlns:w="http://schemas.openxmlformats.org/wordprocessingml/2006/main">
  <w:divs>
    <w:div w:id="1215963466">
      <w:bodyDiv w:val="1"/>
      <w:marLeft w:val="0"/>
      <w:marRight w:val="0"/>
      <w:marTop w:val="0"/>
      <w:marBottom w:val="0"/>
      <w:divBdr>
        <w:top w:val="none" w:sz="0" w:space="0" w:color="auto"/>
        <w:left w:val="none" w:sz="0" w:space="0" w:color="auto"/>
        <w:bottom w:val="none" w:sz="0" w:space="0" w:color="auto"/>
        <w:right w:val="none" w:sz="0" w:space="0" w:color="auto"/>
      </w:divBdr>
    </w:div>
    <w:div w:id="2057503247">
      <w:marLeft w:val="0"/>
      <w:marRight w:val="0"/>
      <w:marTop w:val="0"/>
      <w:marBottom w:val="0"/>
      <w:divBdr>
        <w:top w:val="none" w:sz="0" w:space="0" w:color="auto"/>
        <w:left w:val="none" w:sz="0" w:space="0" w:color="auto"/>
        <w:bottom w:val="none" w:sz="0" w:space="0" w:color="auto"/>
        <w:right w:val="none" w:sz="0" w:space="0" w:color="auto"/>
      </w:divBdr>
    </w:div>
    <w:div w:id="2057503255">
      <w:marLeft w:val="0"/>
      <w:marRight w:val="0"/>
      <w:marTop w:val="0"/>
      <w:marBottom w:val="0"/>
      <w:divBdr>
        <w:top w:val="none" w:sz="0" w:space="0" w:color="auto"/>
        <w:left w:val="none" w:sz="0" w:space="0" w:color="auto"/>
        <w:bottom w:val="none" w:sz="0" w:space="0" w:color="auto"/>
        <w:right w:val="none" w:sz="0" w:space="0" w:color="auto"/>
      </w:divBdr>
      <w:divsChild>
        <w:div w:id="2057503289">
          <w:marLeft w:val="0"/>
          <w:marRight w:val="0"/>
          <w:marTop w:val="0"/>
          <w:marBottom w:val="0"/>
          <w:divBdr>
            <w:top w:val="none" w:sz="0" w:space="0" w:color="auto"/>
            <w:left w:val="none" w:sz="0" w:space="0" w:color="auto"/>
            <w:bottom w:val="none" w:sz="0" w:space="0" w:color="auto"/>
            <w:right w:val="none" w:sz="0" w:space="0" w:color="auto"/>
          </w:divBdr>
          <w:divsChild>
            <w:div w:id="2057503299">
              <w:marLeft w:val="0"/>
              <w:marRight w:val="0"/>
              <w:marTop w:val="0"/>
              <w:marBottom w:val="0"/>
              <w:divBdr>
                <w:top w:val="none" w:sz="0" w:space="0" w:color="auto"/>
                <w:left w:val="none" w:sz="0" w:space="0" w:color="auto"/>
                <w:bottom w:val="none" w:sz="0" w:space="0" w:color="auto"/>
                <w:right w:val="none" w:sz="0" w:space="0" w:color="auto"/>
              </w:divBdr>
              <w:divsChild>
                <w:div w:id="2057503308">
                  <w:marLeft w:val="0"/>
                  <w:marRight w:val="0"/>
                  <w:marTop w:val="0"/>
                  <w:marBottom w:val="0"/>
                  <w:divBdr>
                    <w:top w:val="none" w:sz="0" w:space="0" w:color="auto"/>
                    <w:left w:val="none" w:sz="0" w:space="0" w:color="auto"/>
                    <w:bottom w:val="none" w:sz="0" w:space="0" w:color="auto"/>
                    <w:right w:val="none" w:sz="0" w:space="0" w:color="auto"/>
                  </w:divBdr>
                  <w:divsChild>
                    <w:div w:id="2057503245">
                      <w:marLeft w:val="5"/>
                      <w:marRight w:val="5"/>
                      <w:marTop w:val="0"/>
                      <w:marBottom w:val="0"/>
                      <w:divBdr>
                        <w:top w:val="none" w:sz="0" w:space="0" w:color="auto"/>
                        <w:left w:val="none" w:sz="0" w:space="0" w:color="auto"/>
                        <w:bottom w:val="none" w:sz="0" w:space="0" w:color="auto"/>
                        <w:right w:val="none" w:sz="0" w:space="0" w:color="auto"/>
                      </w:divBdr>
                      <w:divsChild>
                        <w:div w:id="2057503243">
                          <w:marLeft w:val="0"/>
                          <w:marRight w:val="0"/>
                          <w:marTop w:val="0"/>
                          <w:marBottom w:val="0"/>
                          <w:divBdr>
                            <w:top w:val="none" w:sz="0" w:space="0" w:color="auto"/>
                            <w:left w:val="none" w:sz="0" w:space="0" w:color="auto"/>
                            <w:bottom w:val="none" w:sz="0" w:space="0" w:color="auto"/>
                            <w:right w:val="none" w:sz="0" w:space="0" w:color="auto"/>
                          </w:divBdr>
                          <w:divsChild>
                            <w:div w:id="2057503291">
                              <w:marLeft w:val="0"/>
                              <w:marRight w:val="0"/>
                              <w:marTop w:val="0"/>
                              <w:marBottom w:val="0"/>
                              <w:divBdr>
                                <w:top w:val="none" w:sz="0" w:space="0" w:color="auto"/>
                                <w:left w:val="none" w:sz="0" w:space="0" w:color="auto"/>
                                <w:bottom w:val="none" w:sz="0" w:space="0" w:color="auto"/>
                                <w:right w:val="none" w:sz="0" w:space="0" w:color="auto"/>
                              </w:divBdr>
                              <w:divsChild>
                                <w:div w:id="2057503250">
                                  <w:marLeft w:val="0"/>
                                  <w:marRight w:val="0"/>
                                  <w:marTop w:val="0"/>
                                  <w:marBottom w:val="0"/>
                                  <w:divBdr>
                                    <w:top w:val="none" w:sz="0" w:space="0" w:color="auto"/>
                                    <w:left w:val="none" w:sz="0" w:space="0" w:color="auto"/>
                                    <w:bottom w:val="none" w:sz="0" w:space="0" w:color="auto"/>
                                    <w:right w:val="none" w:sz="0" w:space="0" w:color="auto"/>
                                  </w:divBdr>
                                  <w:divsChild>
                                    <w:div w:id="2057503254">
                                      <w:marLeft w:val="0"/>
                                      <w:marRight w:val="0"/>
                                      <w:marTop w:val="0"/>
                                      <w:marBottom w:val="0"/>
                                      <w:divBdr>
                                        <w:top w:val="none" w:sz="0" w:space="0" w:color="auto"/>
                                        <w:left w:val="none" w:sz="0" w:space="0" w:color="auto"/>
                                        <w:bottom w:val="none" w:sz="0" w:space="0" w:color="auto"/>
                                        <w:right w:val="none" w:sz="0" w:space="0" w:color="auto"/>
                                      </w:divBdr>
                                      <w:divsChild>
                                        <w:div w:id="2057503283">
                                          <w:marLeft w:val="0"/>
                                          <w:marRight w:val="0"/>
                                          <w:marTop w:val="0"/>
                                          <w:marBottom w:val="0"/>
                                          <w:divBdr>
                                            <w:top w:val="none" w:sz="0" w:space="0" w:color="auto"/>
                                            <w:left w:val="none" w:sz="0" w:space="0" w:color="auto"/>
                                            <w:bottom w:val="none" w:sz="0" w:space="0" w:color="auto"/>
                                            <w:right w:val="none" w:sz="0" w:space="0" w:color="auto"/>
                                          </w:divBdr>
                                          <w:divsChild>
                                            <w:div w:id="2057503288">
                                              <w:marLeft w:val="0"/>
                                              <w:marRight w:val="0"/>
                                              <w:marTop w:val="0"/>
                                              <w:marBottom w:val="0"/>
                                              <w:divBdr>
                                                <w:top w:val="none" w:sz="0" w:space="0" w:color="auto"/>
                                                <w:left w:val="none" w:sz="0" w:space="0" w:color="auto"/>
                                                <w:bottom w:val="none" w:sz="0" w:space="0" w:color="auto"/>
                                                <w:right w:val="none" w:sz="0" w:space="0" w:color="auto"/>
                                              </w:divBdr>
                                              <w:divsChild>
                                                <w:div w:id="2057503301">
                                                  <w:marLeft w:val="0"/>
                                                  <w:marRight w:val="0"/>
                                                  <w:marTop w:val="0"/>
                                                  <w:marBottom w:val="0"/>
                                                  <w:divBdr>
                                                    <w:top w:val="none" w:sz="0" w:space="0" w:color="auto"/>
                                                    <w:left w:val="none" w:sz="0" w:space="0" w:color="auto"/>
                                                    <w:bottom w:val="none" w:sz="0" w:space="0" w:color="auto"/>
                                                    <w:right w:val="none" w:sz="0" w:space="0" w:color="auto"/>
                                                  </w:divBdr>
                                                  <w:divsChild>
                                                    <w:div w:id="2057503264">
                                                      <w:marLeft w:val="0"/>
                                                      <w:marRight w:val="0"/>
                                                      <w:marTop w:val="0"/>
                                                      <w:marBottom w:val="0"/>
                                                      <w:divBdr>
                                                        <w:top w:val="none" w:sz="0" w:space="0" w:color="auto"/>
                                                        <w:left w:val="none" w:sz="0" w:space="0" w:color="auto"/>
                                                        <w:bottom w:val="none" w:sz="0" w:space="0" w:color="auto"/>
                                                        <w:right w:val="none" w:sz="0" w:space="0" w:color="auto"/>
                                                      </w:divBdr>
                                                      <w:divsChild>
                                                        <w:div w:id="2057503275">
                                                          <w:marLeft w:val="0"/>
                                                          <w:marRight w:val="0"/>
                                                          <w:marTop w:val="0"/>
                                                          <w:marBottom w:val="0"/>
                                                          <w:divBdr>
                                                            <w:top w:val="none" w:sz="0" w:space="0" w:color="auto"/>
                                                            <w:left w:val="none" w:sz="0" w:space="0" w:color="auto"/>
                                                            <w:bottom w:val="none" w:sz="0" w:space="0" w:color="auto"/>
                                                            <w:right w:val="none" w:sz="0" w:space="0" w:color="auto"/>
                                                          </w:divBdr>
                                                          <w:divsChild>
                                                            <w:div w:id="2057503273">
                                                              <w:marLeft w:val="0"/>
                                                              <w:marRight w:val="0"/>
                                                              <w:marTop w:val="0"/>
                                                              <w:marBottom w:val="0"/>
                                                              <w:divBdr>
                                                                <w:top w:val="none" w:sz="0" w:space="0" w:color="auto"/>
                                                                <w:left w:val="none" w:sz="0" w:space="0" w:color="auto"/>
                                                                <w:bottom w:val="none" w:sz="0" w:space="0" w:color="auto"/>
                                                                <w:right w:val="none" w:sz="0" w:space="0" w:color="auto"/>
                                                              </w:divBdr>
                                                              <w:divsChild>
                                                                <w:div w:id="2057503304">
                                                                  <w:marLeft w:val="0"/>
                                                                  <w:marRight w:val="0"/>
                                                                  <w:marTop w:val="0"/>
                                                                  <w:marBottom w:val="0"/>
                                                                  <w:divBdr>
                                                                    <w:top w:val="none" w:sz="0" w:space="0" w:color="auto"/>
                                                                    <w:left w:val="none" w:sz="0" w:space="0" w:color="auto"/>
                                                                    <w:bottom w:val="none" w:sz="0" w:space="0" w:color="auto"/>
                                                                    <w:right w:val="none" w:sz="0" w:space="0" w:color="auto"/>
                                                                  </w:divBdr>
                                                                  <w:divsChild>
                                                                    <w:div w:id="2057503274">
                                                                      <w:marLeft w:val="0"/>
                                                                      <w:marRight w:val="0"/>
                                                                      <w:marTop w:val="0"/>
                                                                      <w:marBottom w:val="0"/>
                                                                      <w:divBdr>
                                                                        <w:top w:val="none" w:sz="0" w:space="0" w:color="auto"/>
                                                                        <w:left w:val="none" w:sz="0" w:space="0" w:color="auto"/>
                                                                        <w:bottom w:val="none" w:sz="0" w:space="0" w:color="auto"/>
                                                                        <w:right w:val="none" w:sz="0" w:space="0" w:color="auto"/>
                                                                      </w:divBdr>
                                                                      <w:divsChild>
                                                                        <w:div w:id="2057503290">
                                                                          <w:marLeft w:val="0"/>
                                                                          <w:marRight w:val="0"/>
                                                                          <w:marTop w:val="0"/>
                                                                          <w:marBottom w:val="0"/>
                                                                          <w:divBdr>
                                                                            <w:top w:val="none" w:sz="0" w:space="0" w:color="auto"/>
                                                                            <w:left w:val="none" w:sz="0" w:space="0" w:color="auto"/>
                                                                            <w:bottom w:val="none" w:sz="0" w:space="0" w:color="auto"/>
                                                                            <w:right w:val="none" w:sz="0" w:space="0" w:color="auto"/>
                                                                          </w:divBdr>
                                                                          <w:divsChild>
                                                                            <w:div w:id="2057503318">
                                                                              <w:marLeft w:val="0"/>
                                                                              <w:marRight w:val="0"/>
                                                                              <w:marTop w:val="0"/>
                                                                              <w:marBottom w:val="0"/>
                                                                              <w:divBdr>
                                                                                <w:top w:val="none" w:sz="0" w:space="0" w:color="FF3D4C"/>
                                                                                <w:left w:val="none" w:sz="0" w:space="0" w:color="auto"/>
                                                                                <w:bottom w:val="none" w:sz="0" w:space="0" w:color="auto"/>
                                                                                <w:right w:val="none" w:sz="0" w:space="0" w:color="auto"/>
                                                                              </w:divBdr>
                                                                              <w:divsChild>
                                                                                <w:div w:id="2057503272">
                                                                                  <w:marLeft w:val="0"/>
                                                                                  <w:marRight w:val="0"/>
                                                                                  <w:marTop w:val="0"/>
                                                                                  <w:marBottom w:val="0"/>
                                                                                  <w:divBdr>
                                                                                    <w:top w:val="none" w:sz="0" w:space="0" w:color="auto"/>
                                                                                    <w:left w:val="none" w:sz="0" w:space="0" w:color="auto"/>
                                                                                    <w:bottom w:val="none" w:sz="0" w:space="0" w:color="auto"/>
                                                                                    <w:right w:val="none" w:sz="0" w:space="0" w:color="auto"/>
                                                                                  </w:divBdr>
                                                                                  <w:divsChild>
                                                                                    <w:div w:id="2057503244">
                                                                                      <w:marLeft w:val="0"/>
                                                                                      <w:marRight w:val="0"/>
                                                                                      <w:marTop w:val="0"/>
                                                                                      <w:marBottom w:val="0"/>
                                                                                      <w:divBdr>
                                                                                        <w:top w:val="none" w:sz="0" w:space="0" w:color="auto"/>
                                                                                        <w:left w:val="none" w:sz="0" w:space="0" w:color="auto"/>
                                                                                        <w:bottom w:val="none" w:sz="0" w:space="0" w:color="auto"/>
                                                                                        <w:right w:val="none" w:sz="0" w:space="0" w:color="auto"/>
                                                                                      </w:divBdr>
                                                                                      <w:divsChild>
                                                                                        <w:div w:id="2057503303">
                                                                                          <w:marLeft w:val="0"/>
                                                                                          <w:marRight w:val="0"/>
                                                                                          <w:marTop w:val="0"/>
                                                                                          <w:marBottom w:val="0"/>
                                                                                          <w:divBdr>
                                                                                            <w:top w:val="none" w:sz="0" w:space="0" w:color="auto"/>
                                                                                            <w:left w:val="none" w:sz="0" w:space="0" w:color="auto"/>
                                                                                            <w:bottom w:val="none" w:sz="0" w:space="0" w:color="auto"/>
                                                                                            <w:right w:val="none" w:sz="0" w:space="0" w:color="auto"/>
                                                                                          </w:divBdr>
                                                                                          <w:divsChild>
                                                                                            <w:div w:id="2057503252">
                                                                                              <w:marLeft w:val="0"/>
                                                                                              <w:marRight w:val="0"/>
                                                                                              <w:marTop w:val="0"/>
                                                                                              <w:marBottom w:val="0"/>
                                                                                              <w:divBdr>
                                                                                                <w:top w:val="none" w:sz="0" w:space="0" w:color="auto"/>
                                                                                                <w:left w:val="none" w:sz="0" w:space="0" w:color="auto"/>
                                                                                                <w:bottom w:val="none" w:sz="0" w:space="0" w:color="auto"/>
                                                                                                <w:right w:val="none" w:sz="0" w:space="0" w:color="auto"/>
                                                                                              </w:divBdr>
                                                                                              <w:divsChild>
                                                                                                <w:div w:id="20575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0">
      <w:marLeft w:val="0"/>
      <w:marRight w:val="0"/>
      <w:marTop w:val="0"/>
      <w:marBottom w:val="0"/>
      <w:divBdr>
        <w:top w:val="none" w:sz="0" w:space="0" w:color="auto"/>
        <w:left w:val="none" w:sz="0" w:space="0" w:color="auto"/>
        <w:bottom w:val="none" w:sz="0" w:space="0" w:color="auto"/>
        <w:right w:val="none" w:sz="0" w:space="0" w:color="auto"/>
      </w:divBdr>
      <w:divsChild>
        <w:div w:id="2057503298">
          <w:marLeft w:val="0"/>
          <w:marRight w:val="0"/>
          <w:marTop w:val="0"/>
          <w:marBottom w:val="0"/>
          <w:divBdr>
            <w:top w:val="none" w:sz="0" w:space="0" w:color="auto"/>
            <w:left w:val="none" w:sz="0" w:space="0" w:color="auto"/>
            <w:bottom w:val="none" w:sz="0" w:space="0" w:color="auto"/>
            <w:right w:val="none" w:sz="0" w:space="0" w:color="auto"/>
          </w:divBdr>
          <w:divsChild>
            <w:div w:id="2057503313">
              <w:marLeft w:val="0"/>
              <w:marRight w:val="0"/>
              <w:marTop w:val="0"/>
              <w:marBottom w:val="0"/>
              <w:divBdr>
                <w:top w:val="none" w:sz="0" w:space="0" w:color="auto"/>
                <w:left w:val="none" w:sz="0" w:space="0" w:color="auto"/>
                <w:bottom w:val="none" w:sz="0" w:space="0" w:color="auto"/>
                <w:right w:val="none" w:sz="0" w:space="0" w:color="auto"/>
              </w:divBdr>
              <w:divsChild>
                <w:div w:id="2057503260">
                  <w:marLeft w:val="0"/>
                  <w:marRight w:val="0"/>
                  <w:marTop w:val="0"/>
                  <w:marBottom w:val="0"/>
                  <w:divBdr>
                    <w:top w:val="none" w:sz="0" w:space="0" w:color="auto"/>
                    <w:left w:val="none" w:sz="0" w:space="0" w:color="auto"/>
                    <w:bottom w:val="none" w:sz="0" w:space="0" w:color="auto"/>
                    <w:right w:val="none" w:sz="0" w:space="0" w:color="auto"/>
                  </w:divBdr>
                  <w:divsChild>
                    <w:div w:id="2057503320">
                      <w:marLeft w:val="5"/>
                      <w:marRight w:val="5"/>
                      <w:marTop w:val="0"/>
                      <w:marBottom w:val="0"/>
                      <w:divBdr>
                        <w:top w:val="none" w:sz="0" w:space="0" w:color="auto"/>
                        <w:left w:val="none" w:sz="0" w:space="0" w:color="auto"/>
                        <w:bottom w:val="none" w:sz="0" w:space="0" w:color="auto"/>
                        <w:right w:val="none" w:sz="0" w:space="0" w:color="auto"/>
                      </w:divBdr>
                      <w:divsChild>
                        <w:div w:id="2057503312">
                          <w:marLeft w:val="0"/>
                          <w:marRight w:val="0"/>
                          <w:marTop w:val="0"/>
                          <w:marBottom w:val="0"/>
                          <w:divBdr>
                            <w:top w:val="none" w:sz="0" w:space="0" w:color="auto"/>
                            <w:left w:val="none" w:sz="0" w:space="0" w:color="auto"/>
                            <w:bottom w:val="none" w:sz="0" w:space="0" w:color="auto"/>
                            <w:right w:val="none" w:sz="0" w:space="0" w:color="auto"/>
                          </w:divBdr>
                          <w:divsChild>
                            <w:div w:id="2057503292">
                              <w:marLeft w:val="0"/>
                              <w:marRight w:val="0"/>
                              <w:marTop w:val="0"/>
                              <w:marBottom w:val="0"/>
                              <w:divBdr>
                                <w:top w:val="none" w:sz="0" w:space="0" w:color="auto"/>
                                <w:left w:val="none" w:sz="0" w:space="0" w:color="auto"/>
                                <w:bottom w:val="none" w:sz="0" w:space="0" w:color="auto"/>
                                <w:right w:val="none" w:sz="0" w:space="0" w:color="auto"/>
                              </w:divBdr>
                              <w:divsChild>
                                <w:div w:id="2057503311">
                                  <w:marLeft w:val="0"/>
                                  <w:marRight w:val="0"/>
                                  <w:marTop w:val="0"/>
                                  <w:marBottom w:val="0"/>
                                  <w:divBdr>
                                    <w:top w:val="none" w:sz="0" w:space="0" w:color="auto"/>
                                    <w:left w:val="none" w:sz="0" w:space="0" w:color="auto"/>
                                    <w:bottom w:val="none" w:sz="0" w:space="0" w:color="auto"/>
                                    <w:right w:val="none" w:sz="0" w:space="0" w:color="auto"/>
                                  </w:divBdr>
                                  <w:divsChild>
                                    <w:div w:id="2057503297">
                                      <w:marLeft w:val="0"/>
                                      <w:marRight w:val="0"/>
                                      <w:marTop w:val="0"/>
                                      <w:marBottom w:val="0"/>
                                      <w:divBdr>
                                        <w:top w:val="none" w:sz="0" w:space="0" w:color="auto"/>
                                        <w:left w:val="none" w:sz="0" w:space="0" w:color="auto"/>
                                        <w:bottom w:val="none" w:sz="0" w:space="0" w:color="auto"/>
                                        <w:right w:val="none" w:sz="0" w:space="0" w:color="auto"/>
                                      </w:divBdr>
                                      <w:divsChild>
                                        <w:div w:id="2057503253">
                                          <w:marLeft w:val="0"/>
                                          <w:marRight w:val="0"/>
                                          <w:marTop w:val="0"/>
                                          <w:marBottom w:val="0"/>
                                          <w:divBdr>
                                            <w:top w:val="none" w:sz="0" w:space="0" w:color="auto"/>
                                            <w:left w:val="none" w:sz="0" w:space="0" w:color="auto"/>
                                            <w:bottom w:val="none" w:sz="0" w:space="0" w:color="auto"/>
                                            <w:right w:val="none" w:sz="0" w:space="0" w:color="auto"/>
                                          </w:divBdr>
                                          <w:divsChild>
                                            <w:div w:id="2057503295">
                                              <w:marLeft w:val="0"/>
                                              <w:marRight w:val="0"/>
                                              <w:marTop w:val="0"/>
                                              <w:marBottom w:val="0"/>
                                              <w:divBdr>
                                                <w:top w:val="none" w:sz="0" w:space="0" w:color="auto"/>
                                                <w:left w:val="none" w:sz="0" w:space="0" w:color="auto"/>
                                                <w:bottom w:val="none" w:sz="0" w:space="0" w:color="auto"/>
                                                <w:right w:val="none" w:sz="0" w:space="0" w:color="auto"/>
                                              </w:divBdr>
                                              <w:divsChild>
                                                <w:div w:id="2057503315">
                                                  <w:marLeft w:val="0"/>
                                                  <w:marRight w:val="0"/>
                                                  <w:marTop w:val="0"/>
                                                  <w:marBottom w:val="0"/>
                                                  <w:divBdr>
                                                    <w:top w:val="none" w:sz="0" w:space="0" w:color="auto"/>
                                                    <w:left w:val="none" w:sz="0" w:space="0" w:color="auto"/>
                                                    <w:bottom w:val="none" w:sz="0" w:space="0" w:color="auto"/>
                                                    <w:right w:val="none" w:sz="0" w:space="0" w:color="auto"/>
                                                  </w:divBdr>
                                                  <w:divsChild>
                                                    <w:div w:id="2057503310">
                                                      <w:marLeft w:val="0"/>
                                                      <w:marRight w:val="0"/>
                                                      <w:marTop w:val="0"/>
                                                      <w:marBottom w:val="0"/>
                                                      <w:divBdr>
                                                        <w:top w:val="none" w:sz="0" w:space="0" w:color="auto"/>
                                                        <w:left w:val="none" w:sz="0" w:space="0" w:color="auto"/>
                                                        <w:bottom w:val="none" w:sz="0" w:space="0" w:color="auto"/>
                                                        <w:right w:val="none" w:sz="0" w:space="0" w:color="auto"/>
                                                      </w:divBdr>
                                                      <w:divsChild>
                                                        <w:div w:id="2057503263">
                                                          <w:marLeft w:val="0"/>
                                                          <w:marRight w:val="0"/>
                                                          <w:marTop w:val="0"/>
                                                          <w:marBottom w:val="0"/>
                                                          <w:divBdr>
                                                            <w:top w:val="none" w:sz="0" w:space="0" w:color="auto"/>
                                                            <w:left w:val="none" w:sz="0" w:space="0" w:color="auto"/>
                                                            <w:bottom w:val="none" w:sz="0" w:space="0" w:color="auto"/>
                                                            <w:right w:val="none" w:sz="0" w:space="0" w:color="auto"/>
                                                          </w:divBdr>
                                                          <w:divsChild>
                                                            <w:div w:id="2057503261">
                                                              <w:marLeft w:val="0"/>
                                                              <w:marRight w:val="0"/>
                                                              <w:marTop w:val="0"/>
                                                              <w:marBottom w:val="0"/>
                                                              <w:divBdr>
                                                                <w:top w:val="none" w:sz="0" w:space="0" w:color="auto"/>
                                                                <w:left w:val="none" w:sz="0" w:space="0" w:color="auto"/>
                                                                <w:bottom w:val="none" w:sz="0" w:space="0" w:color="auto"/>
                                                                <w:right w:val="none" w:sz="0" w:space="0" w:color="auto"/>
                                                              </w:divBdr>
                                                              <w:divsChild>
                                                                <w:div w:id="2057503281">
                                                                  <w:marLeft w:val="0"/>
                                                                  <w:marRight w:val="0"/>
                                                                  <w:marTop w:val="0"/>
                                                                  <w:marBottom w:val="0"/>
                                                                  <w:divBdr>
                                                                    <w:top w:val="none" w:sz="0" w:space="0" w:color="auto"/>
                                                                    <w:left w:val="none" w:sz="0" w:space="0" w:color="auto"/>
                                                                    <w:bottom w:val="none" w:sz="0" w:space="0" w:color="auto"/>
                                                                    <w:right w:val="none" w:sz="0" w:space="0" w:color="auto"/>
                                                                  </w:divBdr>
                                                                  <w:divsChild>
                                                                    <w:div w:id="2057503276">
                                                                      <w:marLeft w:val="0"/>
                                                                      <w:marRight w:val="0"/>
                                                                      <w:marTop w:val="0"/>
                                                                      <w:marBottom w:val="0"/>
                                                                      <w:divBdr>
                                                                        <w:top w:val="none" w:sz="0" w:space="0" w:color="auto"/>
                                                                        <w:left w:val="none" w:sz="0" w:space="0" w:color="auto"/>
                                                                        <w:bottom w:val="none" w:sz="0" w:space="0" w:color="auto"/>
                                                                        <w:right w:val="none" w:sz="0" w:space="0" w:color="auto"/>
                                                                      </w:divBdr>
                                                                      <w:divsChild>
                                                                        <w:div w:id="2057503259">
                                                                          <w:marLeft w:val="0"/>
                                                                          <w:marRight w:val="0"/>
                                                                          <w:marTop w:val="0"/>
                                                                          <w:marBottom w:val="0"/>
                                                                          <w:divBdr>
                                                                            <w:top w:val="none" w:sz="0" w:space="0" w:color="auto"/>
                                                                            <w:left w:val="none" w:sz="0" w:space="0" w:color="auto"/>
                                                                            <w:bottom w:val="none" w:sz="0" w:space="0" w:color="auto"/>
                                                                            <w:right w:val="none" w:sz="0" w:space="0" w:color="auto"/>
                                                                          </w:divBdr>
                                                                          <w:divsChild>
                                                                            <w:div w:id="2057503270">
                                                                              <w:marLeft w:val="0"/>
                                                                              <w:marRight w:val="0"/>
                                                                              <w:marTop w:val="0"/>
                                                                              <w:marBottom w:val="0"/>
                                                                              <w:divBdr>
                                                                                <w:top w:val="none" w:sz="0" w:space="0" w:color="FF3D4C"/>
                                                                                <w:left w:val="none" w:sz="0" w:space="0" w:color="auto"/>
                                                                                <w:bottom w:val="none" w:sz="0" w:space="0" w:color="auto"/>
                                                                                <w:right w:val="none" w:sz="0" w:space="0" w:color="auto"/>
                                                                              </w:divBdr>
                                                                              <w:divsChild>
                                                                                <w:div w:id="2057503309">
                                                                                  <w:marLeft w:val="0"/>
                                                                                  <w:marRight w:val="0"/>
                                                                                  <w:marTop w:val="0"/>
                                                                                  <w:marBottom w:val="0"/>
                                                                                  <w:divBdr>
                                                                                    <w:top w:val="none" w:sz="0" w:space="0" w:color="auto"/>
                                                                                    <w:left w:val="none" w:sz="0" w:space="0" w:color="auto"/>
                                                                                    <w:bottom w:val="none" w:sz="0" w:space="0" w:color="auto"/>
                                                                                    <w:right w:val="none" w:sz="0" w:space="0" w:color="auto"/>
                                                                                  </w:divBdr>
                                                                                  <w:divsChild>
                                                                                    <w:div w:id="2057503258">
                                                                                      <w:marLeft w:val="0"/>
                                                                                      <w:marRight w:val="0"/>
                                                                                      <w:marTop w:val="0"/>
                                                                                      <w:marBottom w:val="0"/>
                                                                                      <w:divBdr>
                                                                                        <w:top w:val="none" w:sz="0" w:space="0" w:color="auto"/>
                                                                                        <w:left w:val="none" w:sz="0" w:space="0" w:color="auto"/>
                                                                                        <w:bottom w:val="none" w:sz="0" w:space="0" w:color="auto"/>
                                                                                        <w:right w:val="none" w:sz="0" w:space="0" w:color="auto"/>
                                                                                      </w:divBdr>
                                                                                      <w:divsChild>
                                                                                        <w:div w:id="2057503269">
                                                                                          <w:marLeft w:val="0"/>
                                                                                          <w:marRight w:val="0"/>
                                                                                          <w:marTop w:val="0"/>
                                                                                          <w:marBottom w:val="0"/>
                                                                                          <w:divBdr>
                                                                                            <w:top w:val="none" w:sz="0" w:space="0" w:color="auto"/>
                                                                                            <w:left w:val="none" w:sz="0" w:space="0" w:color="auto"/>
                                                                                            <w:bottom w:val="none" w:sz="0" w:space="0" w:color="auto"/>
                                                                                            <w:right w:val="none" w:sz="0" w:space="0" w:color="auto"/>
                                                                                          </w:divBdr>
                                                                                          <w:divsChild>
                                                                                            <w:div w:id="2057503242">
                                                                                              <w:marLeft w:val="0"/>
                                                                                              <w:marRight w:val="0"/>
                                                                                              <w:marTop w:val="0"/>
                                                                                              <w:marBottom w:val="0"/>
                                                                                              <w:divBdr>
                                                                                                <w:top w:val="none" w:sz="0" w:space="0" w:color="auto"/>
                                                                                                <w:left w:val="none" w:sz="0" w:space="0" w:color="auto"/>
                                                                                                <w:bottom w:val="none" w:sz="0" w:space="0" w:color="auto"/>
                                                                                                <w:right w:val="none" w:sz="0" w:space="0" w:color="auto"/>
                                                                                              </w:divBdr>
                                                                                              <w:divsChild>
                                                                                                <w:div w:id="205750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4">
      <w:marLeft w:val="0"/>
      <w:marRight w:val="0"/>
      <w:marTop w:val="0"/>
      <w:marBottom w:val="0"/>
      <w:divBdr>
        <w:top w:val="none" w:sz="0" w:space="0" w:color="auto"/>
        <w:left w:val="none" w:sz="0" w:space="0" w:color="auto"/>
        <w:bottom w:val="none" w:sz="0" w:space="0" w:color="auto"/>
        <w:right w:val="none" w:sz="0" w:space="0" w:color="auto"/>
      </w:divBdr>
    </w:div>
    <w:div w:id="2057503285">
      <w:marLeft w:val="0"/>
      <w:marRight w:val="0"/>
      <w:marTop w:val="0"/>
      <w:marBottom w:val="0"/>
      <w:divBdr>
        <w:top w:val="none" w:sz="0" w:space="0" w:color="auto"/>
        <w:left w:val="none" w:sz="0" w:space="0" w:color="auto"/>
        <w:bottom w:val="none" w:sz="0" w:space="0" w:color="auto"/>
        <w:right w:val="none" w:sz="0" w:space="0" w:color="auto"/>
      </w:divBdr>
      <w:divsChild>
        <w:div w:id="2057503305">
          <w:marLeft w:val="0"/>
          <w:marRight w:val="0"/>
          <w:marTop w:val="0"/>
          <w:marBottom w:val="0"/>
          <w:divBdr>
            <w:top w:val="none" w:sz="0" w:space="0" w:color="auto"/>
            <w:left w:val="none" w:sz="0" w:space="0" w:color="auto"/>
            <w:bottom w:val="none" w:sz="0" w:space="0" w:color="auto"/>
            <w:right w:val="none" w:sz="0" w:space="0" w:color="auto"/>
          </w:divBdr>
          <w:divsChild>
            <w:div w:id="2057503249">
              <w:marLeft w:val="0"/>
              <w:marRight w:val="0"/>
              <w:marTop w:val="0"/>
              <w:marBottom w:val="0"/>
              <w:divBdr>
                <w:top w:val="none" w:sz="0" w:space="0" w:color="auto"/>
                <w:left w:val="none" w:sz="0" w:space="0" w:color="auto"/>
                <w:bottom w:val="none" w:sz="0" w:space="0" w:color="auto"/>
                <w:right w:val="none" w:sz="0" w:space="0" w:color="auto"/>
              </w:divBdr>
              <w:divsChild>
                <w:div w:id="2057503307">
                  <w:marLeft w:val="0"/>
                  <w:marRight w:val="0"/>
                  <w:marTop w:val="0"/>
                  <w:marBottom w:val="0"/>
                  <w:divBdr>
                    <w:top w:val="none" w:sz="0" w:space="0" w:color="auto"/>
                    <w:left w:val="none" w:sz="0" w:space="0" w:color="auto"/>
                    <w:bottom w:val="none" w:sz="0" w:space="0" w:color="auto"/>
                    <w:right w:val="none" w:sz="0" w:space="0" w:color="auto"/>
                  </w:divBdr>
                  <w:divsChild>
                    <w:div w:id="2057503282">
                      <w:marLeft w:val="5"/>
                      <w:marRight w:val="5"/>
                      <w:marTop w:val="0"/>
                      <w:marBottom w:val="0"/>
                      <w:divBdr>
                        <w:top w:val="none" w:sz="0" w:space="0" w:color="auto"/>
                        <w:left w:val="none" w:sz="0" w:space="0" w:color="auto"/>
                        <w:bottom w:val="none" w:sz="0" w:space="0" w:color="auto"/>
                        <w:right w:val="none" w:sz="0" w:space="0" w:color="auto"/>
                      </w:divBdr>
                      <w:divsChild>
                        <w:div w:id="2057503265">
                          <w:marLeft w:val="0"/>
                          <w:marRight w:val="0"/>
                          <w:marTop w:val="0"/>
                          <w:marBottom w:val="0"/>
                          <w:divBdr>
                            <w:top w:val="none" w:sz="0" w:space="0" w:color="auto"/>
                            <w:left w:val="none" w:sz="0" w:space="0" w:color="auto"/>
                            <w:bottom w:val="none" w:sz="0" w:space="0" w:color="auto"/>
                            <w:right w:val="none" w:sz="0" w:space="0" w:color="auto"/>
                          </w:divBdr>
                          <w:divsChild>
                            <w:div w:id="2057503257">
                              <w:marLeft w:val="0"/>
                              <w:marRight w:val="0"/>
                              <w:marTop w:val="0"/>
                              <w:marBottom w:val="0"/>
                              <w:divBdr>
                                <w:top w:val="none" w:sz="0" w:space="0" w:color="auto"/>
                                <w:left w:val="none" w:sz="0" w:space="0" w:color="auto"/>
                                <w:bottom w:val="none" w:sz="0" w:space="0" w:color="auto"/>
                                <w:right w:val="none" w:sz="0" w:space="0" w:color="auto"/>
                              </w:divBdr>
                              <w:divsChild>
                                <w:div w:id="2057503248">
                                  <w:marLeft w:val="0"/>
                                  <w:marRight w:val="0"/>
                                  <w:marTop w:val="0"/>
                                  <w:marBottom w:val="0"/>
                                  <w:divBdr>
                                    <w:top w:val="none" w:sz="0" w:space="0" w:color="auto"/>
                                    <w:left w:val="none" w:sz="0" w:space="0" w:color="auto"/>
                                    <w:bottom w:val="none" w:sz="0" w:space="0" w:color="auto"/>
                                    <w:right w:val="none" w:sz="0" w:space="0" w:color="auto"/>
                                  </w:divBdr>
                                  <w:divsChild>
                                    <w:div w:id="2057503278">
                                      <w:marLeft w:val="0"/>
                                      <w:marRight w:val="0"/>
                                      <w:marTop w:val="0"/>
                                      <w:marBottom w:val="0"/>
                                      <w:divBdr>
                                        <w:top w:val="none" w:sz="0" w:space="0" w:color="auto"/>
                                        <w:left w:val="none" w:sz="0" w:space="0" w:color="auto"/>
                                        <w:bottom w:val="none" w:sz="0" w:space="0" w:color="auto"/>
                                        <w:right w:val="none" w:sz="0" w:space="0" w:color="auto"/>
                                      </w:divBdr>
                                      <w:divsChild>
                                        <w:div w:id="2057503251">
                                          <w:marLeft w:val="0"/>
                                          <w:marRight w:val="0"/>
                                          <w:marTop w:val="0"/>
                                          <w:marBottom w:val="0"/>
                                          <w:divBdr>
                                            <w:top w:val="none" w:sz="0" w:space="0" w:color="auto"/>
                                            <w:left w:val="none" w:sz="0" w:space="0" w:color="auto"/>
                                            <w:bottom w:val="none" w:sz="0" w:space="0" w:color="auto"/>
                                            <w:right w:val="none" w:sz="0" w:space="0" w:color="auto"/>
                                          </w:divBdr>
                                          <w:divsChild>
                                            <w:div w:id="2057503314">
                                              <w:marLeft w:val="0"/>
                                              <w:marRight w:val="0"/>
                                              <w:marTop w:val="0"/>
                                              <w:marBottom w:val="0"/>
                                              <w:divBdr>
                                                <w:top w:val="none" w:sz="0" w:space="0" w:color="auto"/>
                                                <w:left w:val="none" w:sz="0" w:space="0" w:color="auto"/>
                                                <w:bottom w:val="none" w:sz="0" w:space="0" w:color="auto"/>
                                                <w:right w:val="none" w:sz="0" w:space="0" w:color="auto"/>
                                              </w:divBdr>
                                              <w:divsChild>
                                                <w:div w:id="2057503271">
                                                  <w:marLeft w:val="0"/>
                                                  <w:marRight w:val="0"/>
                                                  <w:marTop w:val="0"/>
                                                  <w:marBottom w:val="0"/>
                                                  <w:divBdr>
                                                    <w:top w:val="none" w:sz="0" w:space="0" w:color="auto"/>
                                                    <w:left w:val="none" w:sz="0" w:space="0" w:color="auto"/>
                                                    <w:bottom w:val="none" w:sz="0" w:space="0" w:color="auto"/>
                                                    <w:right w:val="none" w:sz="0" w:space="0" w:color="auto"/>
                                                  </w:divBdr>
                                                  <w:divsChild>
                                                    <w:div w:id="2057503316">
                                                      <w:marLeft w:val="0"/>
                                                      <w:marRight w:val="0"/>
                                                      <w:marTop w:val="0"/>
                                                      <w:marBottom w:val="0"/>
                                                      <w:divBdr>
                                                        <w:top w:val="none" w:sz="0" w:space="0" w:color="auto"/>
                                                        <w:left w:val="none" w:sz="0" w:space="0" w:color="auto"/>
                                                        <w:bottom w:val="none" w:sz="0" w:space="0" w:color="auto"/>
                                                        <w:right w:val="none" w:sz="0" w:space="0" w:color="auto"/>
                                                      </w:divBdr>
                                                      <w:divsChild>
                                                        <w:div w:id="2057503294">
                                                          <w:marLeft w:val="0"/>
                                                          <w:marRight w:val="0"/>
                                                          <w:marTop w:val="0"/>
                                                          <w:marBottom w:val="0"/>
                                                          <w:divBdr>
                                                            <w:top w:val="none" w:sz="0" w:space="0" w:color="auto"/>
                                                            <w:left w:val="none" w:sz="0" w:space="0" w:color="auto"/>
                                                            <w:bottom w:val="none" w:sz="0" w:space="0" w:color="auto"/>
                                                            <w:right w:val="none" w:sz="0" w:space="0" w:color="auto"/>
                                                          </w:divBdr>
                                                          <w:divsChild>
                                                            <w:div w:id="2057503293">
                                                              <w:marLeft w:val="0"/>
                                                              <w:marRight w:val="0"/>
                                                              <w:marTop w:val="0"/>
                                                              <w:marBottom w:val="0"/>
                                                              <w:divBdr>
                                                                <w:top w:val="none" w:sz="0" w:space="0" w:color="auto"/>
                                                                <w:left w:val="none" w:sz="0" w:space="0" w:color="auto"/>
                                                                <w:bottom w:val="none" w:sz="0" w:space="0" w:color="auto"/>
                                                                <w:right w:val="none" w:sz="0" w:space="0" w:color="auto"/>
                                                              </w:divBdr>
                                                              <w:divsChild>
                                                                <w:div w:id="2057503296">
                                                                  <w:marLeft w:val="0"/>
                                                                  <w:marRight w:val="0"/>
                                                                  <w:marTop w:val="0"/>
                                                                  <w:marBottom w:val="0"/>
                                                                  <w:divBdr>
                                                                    <w:top w:val="none" w:sz="0" w:space="0" w:color="auto"/>
                                                                    <w:left w:val="none" w:sz="0" w:space="0" w:color="auto"/>
                                                                    <w:bottom w:val="none" w:sz="0" w:space="0" w:color="auto"/>
                                                                    <w:right w:val="none" w:sz="0" w:space="0" w:color="auto"/>
                                                                  </w:divBdr>
                                                                  <w:divsChild>
                                                                    <w:div w:id="2057503279">
                                                                      <w:marLeft w:val="0"/>
                                                                      <w:marRight w:val="0"/>
                                                                      <w:marTop w:val="0"/>
                                                                      <w:marBottom w:val="0"/>
                                                                      <w:divBdr>
                                                                        <w:top w:val="none" w:sz="0" w:space="0" w:color="auto"/>
                                                                        <w:left w:val="none" w:sz="0" w:space="0" w:color="auto"/>
                                                                        <w:bottom w:val="none" w:sz="0" w:space="0" w:color="auto"/>
                                                                        <w:right w:val="none" w:sz="0" w:space="0" w:color="auto"/>
                                                                      </w:divBdr>
                                                                      <w:divsChild>
                                                                        <w:div w:id="2057503266">
                                                                          <w:marLeft w:val="0"/>
                                                                          <w:marRight w:val="0"/>
                                                                          <w:marTop w:val="0"/>
                                                                          <w:marBottom w:val="0"/>
                                                                          <w:divBdr>
                                                                            <w:top w:val="none" w:sz="0" w:space="0" w:color="auto"/>
                                                                            <w:left w:val="none" w:sz="0" w:space="0" w:color="auto"/>
                                                                            <w:bottom w:val="none" w:sz="0" w:space="0" w:color="auto"/>
                                                                            <w:right w:val="none" w:sz="0" w:space="0" w:color="auto"/>
                                                                          </w:divBdr>
                                                                          <w:divsChild>
                                                                            <w:div w:id="2057503256">
                                                                              <w:marLeft w:val="0"/>
                                                                              <w:marRight w:val="0"/>
                                                                              <w:marTop w:val="0"/>
                                                                              <w:marBottom w:val="0"/>
                                                                              <w:divBdr>
                                                                                <w:top w:val="none" w:sz="0" w:space="0" w:color="FF3D4C"/>
                                                                                <w:left w:val="none" w:sz="0" w:space="0" w:color="auto"/>
                                                                                <w:bottom w:val="none" w:sz="0" w:space="0" w:color="auto"/>
                                                                                <w:right w:val="none" w:sz="0" w:space="0" w:color="auto"/>
                                                                              </w:divBdr>
                                                                              <w:divsChild>
                                                                                <w:div w:id="2057503262">
                                                                                  <w:marLeft w:val="0"/>
                                                                                  <w:marRight w:val="0"/>
                                                                                  <w:marTop w:val="0"/>
                                                                                  <w:marBottom w:val="0"/>
                                                                                  <w:divBdr>
                                                                                    <w:top w:val="none" w:sz="0" w:space="0" w:color="auto"/>
                                                                                    <w:left w:val="none" w:sz="0" w:space="0" w:color="auto"/>
                                                                                    <w:bottom w:val="none" w:sz="0" w:space="0" w:color="auto"/>
                                                                                    <w:right w:val="none" w:sz="0" w:space="0" w:color="auto"/>
                                                                                  </w:divBdr>
                                                                                  <w:divsChild>
                                                                                    <w:div w:id="2057503306">
                                                                                      <w:marLeft w:val="0"/>
                                                                                      <w:marRight w:val="0"/>
                                                                                      <w:marTop w:val="0"/>
                                                                                      <w:marBottom w:val="0"/>
                                                                                      <w:divBdr>
                                                                                        <w:top w:val="none" w:sz="0" w:space="0" w:color="auto"/>
                                                                                        <w:left w:val="none" w:sz="0" w:space="0" w:color="auto"/>
                                                                                        <w:bottom w:val="none" w:sz="0" w:space="0" w:color="auto"/>
                                                                                        <w:right w:val="none" w:sz="0" w:space="0" w:color="auto"/>
                                                                                      </w:divBdr>
                                                                                      <w:divsChild>
                                                                                        <w:div w:id="2057503268">
                                                                                          <w:marLeft w:val="0"/>
                                                                                          <w:marRight w:val="0"/>
                                                                                          <w:marTop w:val="0"/>
                                                                                          <w:marBottom w:val="0"/>
                                                                                          <w:divBdr>
                                                                                            <w:top w:val="none" w:sz="0" w:space="0" w:color="auto"/>
                                                                                            <w:left w:val="none" w:sz="0" w:space="0" w:color="auto"/>
                                                                                            <w:bottom w:val="none" w:sz="0" w:space="0" w:color="auto"/>
                                                                                            <w:right w:val="none" w:sz="0" w:space="0" w:color="auto"/>
                                                                                          </w:divBdr>
                                                                                          <w:divsChild>
                                                                                            <w:div w:id="2057503287">
                                                                                              <w:marLeft w:val="0"/>
                                                                                              <w:marRight w:val="0"/>
                                                                                              <w:marTop w:val="0"/>
                                                                                              <w:marBottom w:val="0"/>
                                                                                              <w:divBdr>
                                                                                                <w:top w:val="none" w:sz="0" w:space="0" w:color="auto"/>
                                                                                                <w:left w:val="none" w:sz="0" w:space="0" w:color="auto"/>
                                                                                                <w:bottom w:val="none" w:sz="0" w:space="0" w:color="auto"/>
                                                                                                <w:right w:val="none" w:sz="0" w:space="0" w:color="auto"/>
                                                                                              </w:divBdr>
                                                                                              <w:divsChild>
                                                                                                <w:div w:id="20575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503286">
      <w:marLeft w:val="0"/>
      <w:marRight w:val="0"/>
      <w:marTop w:val="0"/>
      <w:marBottom w:val="0"/>
      <w:divBdr>
        <w:top w:val="none" w:sz="0" w:space="0" w:color="auto"/>
        <w:left w:val="none" w:sz="0" w:space="0" w:color="auto"/>
        <w:bottom w:val="none" w:sz="0" w:space="0" w:color="auto"/>
        <w:right w:val="none" w:sz="0" w:space="0" w:color="auto"/>
      </w:divBdr>
    </w:div>
    <w:div w:id="2057503300">
      <w:marLeft w:val="0"/>
      <w:marRight w:val="0"/>
      <w:marTop w:val="0"/>
      <w:marBottom w:val="0"/>
      <w:divBdr>
        <w:top w:val="none" w:sz="0" w:space="0" w:color="auto"/>
        <w:left w:val="none" w:sz="0" w:space="0" w:color="auto"/>
        <w:bottom w:val="none" w:sz="0" w:space="0" w:color="auto"/>
        <w:right w:val="none" w:sz="0" w:space="0" w:color="auto"/>
      </w:divBdr>
    </w:div>
    <w:div w:id="2057503302">
      <w:marLeft w:val="0"/>
      <w:marRight w:val="0"/>
      <w:marTop w:val="0"/>
      <w:marBottom w:val="0"/>
      <w:divBdr>
        <w:top w:val="none" w:sz="0" w:space="0" w:color="auto"/>
        <w:left w:val="none" w:sz="0" w:space="0" w:color="auto"/>
        <w:bottom w:val="none" w:sz="0" w:space="0" w:color="auto"/>
        <w:right w:val="none" w:sz="0" w:space="0" w:color="auto"/>
      </w:divBdr>
    </w:div>
    <w:div w:id="2057503317">
      <w:marLeft w:val="0"/>
      <w:marRight w:val="0"/>
      <w:marTop w:val="0"/>
      <w:marBottom w:val="0"/>
      <w:divBdr>
        <w:top w:val="none" w:sz="0" w:space="0" w:color="auto"/>
        <w:left w:val="none" w:sz="0" w:space="0" w:color="auto"/>
        <w:bottom w:val="none" w:sz="0" w:space="0" w:color="auto"/>
        <w:right w:val="none" w:sz="0" w:space="0" w:color="auto"/>
      </w:divBdr>
    </w:div>
    <w:div w:id="2057503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2103</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З  А  П  И  С  Н  И  К</vt:lpstr>
    </vt:vector>
  </TitlesOfParts>
  <Company>irenaP</Company>
  <LinksUpToDate>false</LinksUpToDate>
  <CharactersWithSpaces>14067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  А  П  И  С  Н  И  К</dc:title>
  <dc:creator>irenaP</dc:creator>
  <cp:lastModifiedBy>aleksandra.m</cp:lastModifiedBy>
  <cp:revision>2</cp:revision>
  <cp:lastPrinted>2022-01-31T12:34:00Z</cp:lastPrinted>
  <dcterms:created xsi:type="dcterms:W3CDTF">2024-06-07T06:09:00Z</dcterms:created>
  <dcterms:modified xsi:type="dcterms:W3CDTF">2024-06-07T06:09:00Z</dcterms:modified>
</cp:coreProperties>
</file>